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45507" w14:textId="77777777" w:rsidR="004262AE" w:rsidRPr="004262AE" w:rsidRDefault="004262AE" w:rsidP="004262AE">
      <w:pPr>
        <w:rPr>
          <w:color w:val="000000" w:themeColor="text1"/>
        </w:rPr>
      </w:pPr>
    </w:p>
    <w:p w14:paraId="030E9A0E" w14:textId="77777777" w:rsidR="004262AE" w:rsidRPr="004262AE" w:rsidRDefault="004262AE" w:rsidP="004262AE">
      <w:pPr>
        <w:rPr>
          <w:color w:val="000000" w:themeColor="text1"/>
        </w:rPr>
      </w:pPr>
    </w:p>
    <w:p w14:paraId="6238BA84" w14:textId="77777777" w:rsidR="004262AE" w:rsidRPr="001B7B74" w:rsidRDefault="004262AE" w:rsidP="004262AE">
      <w:pPr>
        <w:rPr>
          <w:color w:val="000000" w:themeColor="text1"/>
        </w:rPr>
      </w:pPr>
    </w:p>
    <w:p w14:paraId="13A83CD9" w14:textId="77777777" w:rsidR="004262AE" w:rsidRPr="001B7B74" w:rsidRDefault="004262AE" w:rsidP="004262AE">
      <w:pPr>
        <w:rPr>
          <w:color w:val="000000" w:themeColor="text1"/>
        </w:rPr>
      </w:pPr>
    </w:p>
    <w:p w14:paraId="383301C3" w14:textId="77777777" w:rsidR="004262AE" w:rsidRPr="001B7B74" w:rsidRDefault="004262AE" w:rsidP="004262AE">
      <w:pPr>
        <w:rPr>
          <w:color w:val="000000" w:themeColor="text1"/>
        </w:rPr>
      </w:pPr>
    </w:p>
    <w:p w14:paraId="17D760C5" w14:textId="22195085" w:rsidR="004262AE" w:rsidRDefault="004262AE" w:rsidP="004262AE">
      <w:pPr>
        <w:spacing w:after="0"/>
        <w:jc w:val="center"/>
        <w:rPr>
          <w:b/>
          <w:color w:val="000000" w:themeColor="text1"/>
          <w:sz w:val="56"/>
          <w:szCs w:val="56"/>
        </w:rPr>
      </w:pPr>
      <w:r w:rsidRPr="001B7B74">
        <w:rPr>
          <w:b/>
          <w:color w:val="000000" w:themeColor="text1"/>
          <w:sz w:val="56"/>
          <w:szCs w:val="56"/>
        </w:rPr>
        <w:t>COVID-19</w:t>
      </w:r>
    </w:p>
    <w:p w14:paraId="4032B889" w14:textId="77777777" w:rsidR="001B7B74" w:rsidRPr="001B7B74" w:rsidRDefault="001B7B74" w:rsidP="004262AE">
      <w:pPr>
        <w:spacing w:after="0"/>
        <w:jc w:val="center"/>
        <w:rPr>
          <w:b/>
          <w:color w:val="000000" w:themeColor="text1"/>
          <w:sz w:val="56"/>
          <w:szCs w:val="56"/>
        </w:rPr>
      </w:pPr>
    </w:p>
    <w:p w14:paraId="3CA8319F" w14:textId="340112FF" w:rsidR="004262AE" w:rsidRPr="001B7B74" w:rsidRDefault="001B7B74" w:rsidP="004262AE">
      <w:pPr>
        <w:spacing w:after="0"/>
        <w:jc w:val="center"/>
        <w:rPr>
          <w:b/>
          <w:color w:val="000000" w:themeColor="text1"/>
          <w:sz w:val="64"/>
          <w:szCs w:val="64"/>
          <w:lang w:val="es-CO"/>
        </w:rPr>
      </w:pPr>
      <w:sdt>
        <w:sdtPr>
          <w:rPr>
            <w:b/>
            <w:color w:val="000000" w:themeColor="text1"/>
            <w:sz w:val="64"/>
            <w:szCs w:val="64"/>
            <w:lang w:val="es-CO"/>
          </w:rPr>
          <w:alias w:val="Document title:"/>
          <w:tag w:val="Document title"/>
          <w:id w:val="591364923"/>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Pr="001B7B74">
            <w:rPr>
              <w:b/>
              <w:color w:val="000000" w:themeColor="text1"/>
              <w:sz w:val="64"/>
              <w:szCs w:val="64"/>
              <w:lang w:val="es-CO"/>
            </w:rPr>
            <w:t xml:space="preserve">Plantilla de preparación </w:t>
          </w:r>
          <w:r>
            <w:rPr>
              <w:b/>
              <w:color w:val="000000" w:themeColor="text1"/>
              <w:sz w:val="64"/>
              <w:szCs w:val="64"/>
              <w:lang w:val="es-CO"/>
            </w:rPr>
            <w:br/>
          </w:r>
          <w:r w:rsidRPr="001B7B74">
            <w:rPr>
              <w:b/>
              <w:color w:val="000000" w:themeColor="text1"/>
              <w:sz w:val="64"/>
              <w:szCs w:val="64"/>
              <w:lang w:val="es-CO"/>
            </w:rPr>
            <w:t>del plan de Acción</w:t>
          </w:r>
        </w:sdtContent>
      </w:sdt>
    </w:p>
    <w:p w14:paraId="1B846240" w14:textId="77777777" w:rsidR="004262AE" w:rsidRPr="001B7B74" w:rsidRDefault="004262AE" w:rsidP="004262AE">
      <w:pPr>
        <w:spacing w:after="0" w:line="276" w:lineRule="auto"/>
        <w:jc w:val="center"/>
        <w:rPr>
          <w:b/>
          <w:color w:val="000000" w:themeColor="text1"/>
          <w:sz w:val="48"/>
          <w:szCs w:val="48"/>
          <w:lang w:val="es-CO"/>
        </w:rPr>
      </w:pPr>
    </w:p>
    <w:p w14:paraId="40BA01A6" w14:textId="6265C8B2" w:rsidR="004262AE" w:rsidRPr="001B7B74" w:rsidRDefault="004262AE" w:rsidP="004262AE">
      <w:pPr>
        <w:spacing w:before="240" w:after="0" w:line="276" w:lineRule="auto"/>
        <w:jc w:val="center"/>
        <w:rPr>
          <w:b/>
          <w:color w:val="000000" w:themeColor="text1"/>
          <w:sz w:val="48"/>
          <w:szCs w:val="48"/>
          <w:lang w:val="es-CO"/>
        </w:rPr>
      </w:pPr>
      <w:r w:rsidRPr="001B7B74">
        <w:rPr>
          <w:b/>
          <w:color w:val="000000" w:themeColor="text1"/>
          <w:sz w:val="48"/>
          <w:szCs w:val="48"/>
          <w:lang w:val="es-CO"/>
        </w:rPr>
        <w:t xml:space="preserve">[Nombre de </w:t>
      </w:r>
      <w:r w:rsidR="00455F09">
        <w:rPr>
          <w:b/>
          <w:color w:val="000000" w:themeColor="text1"/>
          <w:sz w:val="48"/>
          <w:szCs w:val="48"/>
          <w:lang w:val="es-CO"/>
        </w:rPr>
        <w:t>su</w:t>
      </w:r>
      <w:r w:rsidRPr="001B7B74">
        <w:rPr>
          <w:b/>
          <w:color w:val="000000" w:themeColor="text1"/>
          <w:sz w:val="48"/>
          <w:szCs w:val="48"/>
          <w:lang w:val="es-CO"/>
        </w:rPr>
        <w:t xml:space="preserve"> </w:t>
      </w:r>
      <w:r w:rsidR="00455F09">
        <w:rPr>
          <w:b/>
          <w:color w:val="000000" w:themeColor="text1"/>
          <w:sz w:val="48"/>
          <w:szCs w:val="48"/>
          <w:lang w:val="es-CO"/>
        </w:rPr>
        <w:t>negocio</w:t>
      </w:r>
      <w:r w:rsidRPr="001B7B74">
        <w:rPr>
          <w:b/>
          <w:color w:val="000000" w:themeColor="text1"/>
          <w:sz w:val="48"/>
          <w:szCs w:val="48"/>
          <w:lang w:val="es-CO"/>
        </w:rPr>
        <w:t>]</w:t>
      </w:r>
    </w:p>
    <w:p w14:paraId="3ADE1353" w14:textId="7958A9D6" w:rsidR="004262AE" w:rsidRPr="001B7B74" w:rsidRDefault="004262AE" w:rsidP="004262AE">
      <w:pPr>
        <w:spacing w:after="0"/>
        <w:jc w:val="center"/>
        <w:rPr>
          <w:b/>
          <w:color w:val="000000" w:themeColor="text1"/>
          <w:sz w:val="36"/>
          <w:szCs w:val="36"/>
          <w:lang w:val="es-CO"/>
        </w:rPr>
      </w:pPr>
      <w:r w:rsidRPr="001B7B74">
        <w:rPr>
          <w:b/>
          <w:color w:val="000000" w:themeColor="text1"/>
          <w:sz w:val="36"/>
          <w:szCs w:val="36"/>
          <w:lang w:val="es-CO"/>
        </w:rPr>
        <w:t xml:space="preserve">[Información de </w:t>
      </w:r>
      <w:r w:rsidR="00455F09">
        <w:rPr>
          <w:b/>
          <w:color w:val="000000" w:themeColor="text1"/>
          <w:sz w:val="36"/>
          <w:szCs w:val="36"/>
          <w:lang w:val="es-CO"/>
        </w:rPr>
        <w:t>c</w:t>
      </w:r>
      <w:r w:rsidRPr="001B7B74">
        <w:rPr>
          <w:b/>
          <w:color w:val="000000" w:themeColor="text1"/>
          <w:sz w:val="36"/>
          <w:szCs w:val="36"/>
          <w:lang w:val="es-CO"/>
        </w:rPr>
        <w:t>ontacto]</w:t>
      </w:r>
    </w:p>
    <w:p w14:paraId="74981EB5" w14:textId="77777777" w:rsidR="004262AE" w:rsidRPr="001B7B74" w:rsidRDefault="004262AE" w:rsidP="004262AE">
      <w:pPr>
        <w:spacing w:after="0"/>
        <w:jc w:val="center"/>
        <w:rPr>
          <w:b/>
          <w:color w:val="000000" w:themeColor="text1"/>
          <w:sz w:val="36"/>
          <w:szCs w:val="36"/>
        </w:rPr>
      </w:pPr>
      <w:r w:rsidRPr="001B7B74">
        <w:rPr>
          <w:b/>
          <w:color w:val="000000" w:themeColor="text1"/>
          <w:sz w:val="36"/>
          <w:szCs w:val="36"/>
        </w:rPr>
        <w:t>[</w:t>
      </w:r>
      <w:proofErr w:type="spellStart"/>
      <w:r w:rsidRPr="001B7B74">
        <w:rPr>
          <w:b/>
          <w:color w:val="000000" w:themeColor="text1"/>
          <w:sz w:val="36"/>
          <w:szCs w:val="36"/>
        </w:rPr>
        <w:t>Fecha</w:t>
      </w:r>
      <w:proofErr w:type="spellEnd"/>
      <w:r w:rsidRPr="001B7B74">
        <w:rPr>
          <w:b/>
          <w:color w:val="000000" w:themeColor="text1"/>
          <w:sz w:val="36"/>
          <w:szCs w:val="36"/>
        </w:rPr>
        <w:t>]</w:t>
      </w:r>
    </w:p>
    <w:p w14:paraId="280FEED4" w14:textId="69367EE3" w:rsidR="004262AE" w:rsidRPr="004262AE" w:rsidRDefault="004262AE" w:rsidP="001B7B74">
      <w:pPr>
        <w:spacing w:after="0"/>
        <w:rPr>
          <w:b/>
          <w:color w:val="000000" w:themeColor="text1"/>
          <w:sz w:val="36"/>
          <w:szCs w:val="36"/>
        </w:rPr>
      </w:pPr>
      <w:r w:rsidRPr="001B7B74">
        <w:rPr>
          <w:b/>
          <w:noProof/>
          <w:color w:val="000000" w:themeColor="text1"/>
          <w:sz w:val="36"/>
          <w:szCs w:val="36"/>
        </w:rPr>
        <mc:AlternateContent>
          <mc:Choice Requires="wps">
            <w:drawing>
              <wp:anchor distT="45720" distB="45720" distL="114300" distR="114300" simplePos="0" relativeHeight="251661312" behindDoc="0" locked="0" layoutInCell="1" allowOverlap="0" wp14:anchorId="0D08C4D5" wp14:editId="2FDA082F">
                <wp:simplePos x="0" y="0"/>
                <wp:positionH relativeFrom="page">
                  <wp:posOffset>0</wp:posOffset>
                </wp:positionH>
                <wp:positionV relativeFrom="paragraph">
                  <wp:posOffset>391795</wp:posOffset>
                </wp:positionV>
                <wp:extent cx="7729855" cy="859155"/>
                <wp:effectExtent l="0" t="0" r="4445" b="44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9855" cy="859155"/>
                        </a:xfrm>
                        <a:prstGeom prst="rect">
                          <a:avLst/>
                        </a:prstGeom>
                        <a:solidFill>
                          <a:srgbClr val="92D050"/>
                        </a:solidFill>
                        <a:ln w="9525">
                          <a:noFill/>
                          <a:miter lim="800000"/>
                          <a:headEnd/>
                          <a:tailEnd/>
                        </a:ln>
                      </wps:spPr>
                      <wps:txbx>
                        <w:txbxContent>
                          <w:p w14:paraId="19503F81" w14:textId="77777777" w:rsidR="004262AE" w:rsidRPr="004E4CC7" w:rsidRDefault="004262AE" w:rsidP="004E4CC7">
                            <w:pPr>
                              <w:pStyle w:val="Heading4"/>
                              <w:ind w:left="540" w:right="540"/>
                              <w:jc w:val="center"/>
                              <w:rPr>
                                <w:b/>
                                <w:bCs w:val="0"/>
                                <w:color w:val="000000" w:themeColor="text1"/>
                                <w:lang w:val="es-CO"/>
                              </w:rPr>
                            </w:pPr>
                            <w:r w:rsidRPr="004E4CC7">
                              <w:rPr>
                                <w:b/>
                                <w:bCs w:val="0"/>
                                <w:color w:val="000000" w:themeColor="text1"/>
                                <w:lang w:val="es"/>
                              </w:rPr>
                              <w:t>El Plan de Preparación COVID-19 para (Nombre de la Empresa) establece y explica las políticas, prácticas y condiciones necesarias para cumplir con las pautas de los Centros para el Control y la Prevención de Enfermedades (CDC) y el Departamento de Salud de Pennsylvania para las normas COVID-19 y la Administración Federal de Seguridad y Salud Ocupacional (OSHA, por sus comunidades) relacionadas con la exposición de los trabajadores a COVID-19.</w:t>
                            </w:r>
                          </w:p>
                          <w:p w14:paraId="36A0E499" w14:textId="77777777" w:rsidR="004262AE" w:rsidRPr="004E4CC7" w:rsidRDefault="004262AE" w:rsidP="004E4CC7">
                            <w:pPr>
                              <w:ind w:left="540" w:right="540"/>
                              <w:jc w:val="center"/>
                              <w:rPr>
                                <w:color w:val="000000" w:themeColor="text1"/>
                                <w:lang w:val="es-C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08C4D5" id="_x0000_t202" coordsize="21600,21600" o:spt="202" path="m,l,21600r21600,l21600,xe">
                <v:stroke joinstyle="miter"/>
                <v:path gradientshapeok="t" o:connecttype="rect"/>
              </v:shapetype>
              <v:shape id="Text Box 2" o:spid="_x0000_s1026" type="#_x0000_t202" style="position:absolute;left:0;text-align:left;margin-left:0;margin-top:30.85pt;width:608.65pt;height:67.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" o:allowoverlap="f" fillcolor="#92d050" stroked="f">
                <v:textbox>
                  <w:txbxContent>
                    <w:p w14:paraId="19503F81" w14:textId="77777777" w:rsidR="004262AE" w:rsidRPr="004E4CC7" w:rsidRDefault="004262AE" w:rsidP="004E4CC7">
                      <w:pPr>
                        <w:pStyle w:val="Heading4"/>
                        <w:ind w:left="540" w:right="540"/>
                        <w:jc w:val="center"/>
                        <w:rPr>
                          <w:b/>
                          <w:bCs w:val="0"/>
                          <w:color w:val="000000" w:themeColor="text1"/>
                          <w:lang w:val="es-CO"/>
                        </w:rPr>
                      </w:pPr>
                      <w:r w:rsidRPr="004E4CC7">
                        <w:rPr>
                          <w:b/>
                          <w:bCs w:val="0"/>
                          <w:color w:val="000000" w:themeColor="text1"/>
                          <w:lang w:val="es"/>
                        </w:rPr>
                        <w:t>El Plan de Preparación COVID-19 para (Nombre de la Empresa) establece y explica las políticas, prácticas y condiciones necesarias para cumplir con las pautas de los Centros para el Control y la Prevención de Enfermedades (CDC) y el Departamento de Salud de Pennsylvania para las normas COVID-19 y la Administración Federal de Seguridad y Salud Ocupacional (OSHA, por sus comunidades) relacionadas con la exposición de los trabajadores a COVID-19.</w:t>
                      </w:r>
                    </w:p>
                    <w:p w14:paraId="36A0E499" w14:textId="77777777" w:rsidR="004262AE" w:rsidRPr="004E4CC7" w:rsidRDefault="004262AE" w:rsidP="004E4CC7">
                      <w:pPr>
                        <w:ind w:left="540" w:right="540"/>
                        <w:jc w:val="center"/>
                        <w:rPr>
                          <w:color w:val="000000" w:themeColor="text1"/>
                          <w:lang w:val="es-CO"/>
                        </w:rPr>
                      </w:pPr>
                    </w:p>
                  </w:txbxContent>
                </v:textbox>
                <w10:wrap type="square" anchorx="page"/>
              </v:shape>
            </w:pict>
          </mc:Fallback>
        </mc:AlternateContent>
      </w:r>
    </w:p>
    <w:p w14:paraId="6200B363" w14:textId="49DAA24F" w:rsidR="004262AE" w:rsidRPr="004262AE" w:rsidRDefault="004262AE" w:rsidP="001B7B74">
      <w:pPr>
        <w:spacing w:after="0"/>
        <w:rPr>
          <w:b/>
          <w:color w:val="000000" w:themeColor="text1"/>
          <w:sz w:val="36"/>
          <w:szCs w:val="36"/>
        </w:rPr>
      </w:pPr>
    </w:p>
    <w:p w14:paraId="4FEEBA1A" w14:textId="450CB04F" w:rsidR="004262AE" w:rsidRPr="004262AE" w:rsidRDefault="00C77981" w:rsidP="004262AE">
      <w:pPr>
        <w:spacing w:after="200" w:line="276" w:lineRule="auto"/>
        <w:jc w:val="center"/>
        <w:rPr>
          <w:b/>
          <w:color w:val="000000" w:themeColor="text1"/>
          <w:sz w:val="48"/>
          <w:szCs w:val="48"/>
        </w:rPr>
      </w:pPr>
      <w:r w:rsidRPr="00C77981">
        <w:rPr>
          <w:b/>
          <w:noProof/>
          <w:color w:val="000000" w:themeColor="text1"/>
          <w:sz w:val="36"/>
          <w:szCs w:val="36"/>
        </w:rPr>
        <w:drawing>
          <wp:anchor distT="0" distB="0" distL="114300" distR="114300" simplePos="0" relativeHeight="251664384" behindDoc="0" locked="0" layoutInCell="1" allowOverlap="1" wp14:anchorId="420E272B" wp14:editId="2C5DFCC3">
            <wp:simplePos x="0" y="0"/>
            <wp:positionH relativeFrom="column">
              <wp:posOffset>2593975</wp:posOffset>
            </wp:positionH>
            <wp:positionV relativeFrom="paragraph">
              <wp:posOffset>1093470</wp:posOffset>
            </wp:positionV>
            <wp:extent cx="295275" cy="318770"/>
            <wp:effectExtent l="0" t="0" r="0" b="0"/>
            <wp:wrapNone/>
            <wp:docPr id="10" name="Picture 10" descr="A picture containing shir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dener Covid -19 Shield Gre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275" cy="318770"/>
                    </a:xfrm>
                    <a:prstGeom prst="rect">
                      <a:avLst/>
                    </a:prstGeom>
                  </pic:spPr>
                </pic:pic>
              </a:graphicData>
            </a:graphic>
            <wp14:sizeRelH relativeFrom="page">
              <wp14:pctWidth>0</wp14:pctWidth>
            </wp14:sizeRelH>
            <wp14:sizeRelV relativeFrom="page">
              <wp14:pctHeight>0</wp14:pctHeight>
            </wp14:sizeRelV>
          </wp:anchor>
        </w:drawing>
      </w:r>
      <w:r w:rsidRPr="00C77981">
        <w:rPr>
          <w:b/>
          <w:noProof/>
          <w:color w:val="000000" w:themeColor="text1"/>
          <w:sz w:val="36"/>
          <w:szCs w:val="36"/>
        </w:rPr>
        <w:drawing>
          <wp:anchor distT="0" distB="0" distL="114300" distR="114300" simplePos="0" relativeHeight="251665408" behindDoc="0" locked="0" layoutInCell="1" allowOverlap="1" wp14:anchorId="39AE4192" wp14:editId="2BFD381A">
            <wp:simplePos x="0" y="0"/>
            <wp:positionH relativeFrom="column">
              <wp:posOffset>3031490</wp:posOffset>
            </wp:positionH>
            <wp:positionV relativeFrom="paragraph">
              <wp:posOffset>1091565</wp:posOffset>
            </wp:positionV>
            <wp:extent cx="295275" cy="318770"/>
            <wp:effectExtent l="0" t="0" r="0" b="0"/>
            <wp:wrapNone/>
            <wp:docPr id="11" name="Picture 11" descr="A picture containing shir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dener Covid -19 Shield Gre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275" cy="318770"/>
                    </a:xfrm>
                    <a:prstGeom prst="rect">
                      <a:avLst/>
                    </a:prstGeom>
                  </pic:spPr>
                </pic:pic>
              </a:graphicData>
            </a:graphic>
            <wp14:sizeRelH relativeFrom="page">
              <wp14:pctWidth>0</wp14:pctWidth>
            </wp14:sizeRelH>
            <wp14:sizeRelV relativeFrom="page">
              <wp14:pctHeight>0</wp14:pctHeight>
            </wp14:sizeRelV>
          </wp:anchor>
        </w:drawing>
      </w:r>
      <w:r w:rsidRPr="00C77981">
        <w:rPr>
          <w:b/>
          <w:noProof/>
          <w:color w:val="000000" w:themeColor="text1"/>
          <w:sz w:val="36"/>
          <w:szCs w:val="36"/>
        </w:rPr>
        <w:drawing>
          <wp:anchor distT="0" distB="0" distL="114300" distR="114300" simplePos="0" relativeHeight="251666432" behindDoc="0" locked="0" layoutInCell="1" allowOverlap="1" wp14:anchorId="0CC8E954" wp14:editId="2229786A">
            <wp:simplePos x="0" y="0"/>
            <wp:positionH relativeFrom="column">
              <wp:posOffset>3448909</wp:posOffset>
            </wp:positionH>
            <wp:positionV relativeFrom="paragraph">
              <wp:posOffset>1102472</wp:posOffset>
            </wp:positionV>
            <wp:extent cx="295275" cy="318770"/>
            <wp:effectExtent l="0" t="0" r="0" b="0"/>
            <wp:wrapNone/>
            <wp:docPr id="12" name="Picture 12" descr="A picture containing shir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dener Covid -19 Shield Gree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275" cy="318770"/>
                    </a:xfrm>
                    <a:prstGeom prst="rect">
                      <a:avLst/>
                    </a:prstGeom>
                  </pic:spPr>
                </pic:pic>
              </a:graphicData>
            </a:graphic>
            <wp14:sizeRelH relativeFrom="page">
              <wp14:pctWidth>0</wp14:pctWidth>
            </wp14:sizeRelH>
            <wp14:sizeRelV relativeFrom="page">
              <wp14:pctHeight>0</wp14:pctHeight>
            </wp14:sizeRelV>
          </wp:anchor>
        </w:drawing>
      </w:r>
      <w:r w:rsidR="004262AE" w:rsidRPr="004262AE">
        <w:rPr>
          <w:b/>
          <w:color w:val="000000" w:themeColor="text1"/>
          <w:sz w:val="48"/>
          <w:szCs w:val="48"/>
        </w:rPr>
        <w:br w:type="page"/>
      </w:r>
      <w:proofErr w:type="spellStart"/>
      <w:r w:rsidR="00907868">
        <w:rPr>
          <w:b/>
          <w:color w:val="000000" w:themeColor="text1"/>
          <w:sz w:val="48"/>
          <w:szCs w:val="48"/>
        </w:rPr>
        <w:lastRenderedPageBreak/>
        <w:t>Contenido</w:t>
      </w:r>
      <w:proofErr w:type="spellEnd"/>
    </w:p>
    <w:p w14:paraId="146648D2" w14:textId="79626340" w:rsidR="004262AE" w:rsidRPr="004262AE" w:rsidRDefault="004262AE" w:rsidP="004262AE">
      <w:pPr>
        <w:spacing w:after="0" w:line="264" w:lineRule="auto"/>
        <w:rPr>
          <w:color w:val="000000" w:themeColor="text1"/>
          <w:sz w:val="24"/>
          <w:szCs w:val="24"/>
        </w:rPr>
      </w:pPr>
    </w:p>
    <w:p w14:paraId="33045DCE" w14:textId="77777777" w:rsidR="004262AE" w:rsidRPr="004262AE" w:rsidRDefault="004262AE" w:rsidP="004262AE">
      <w:pPr>
        <w:spacing w:after="0" w:line="264" w:lineRule="auto"/>
        <w:rPr>
          <w:color w:val="000000" w:themeColor="text1"/>
          <w:sz w:val="24"/>
          <w:szCs w:val="24"/>
        </w:rPr>
      </w:pPr>
    </w:p>
    <w:p w14:paraId="498F868C" w14:textId="77777777" w:rsidR="004262AE" w:rsidRPr="004262AE" w:rsidRDefault="004262AE" w:rsidP="004262AE">
      <w:pPr>
        <w:spacing w:after="0" w:line="264" w:lineRule="auto"/>
        <w:rPr>
          <w:color w:val="000000" w:themeColor="text1"/>
          <w:sz w:val="24"/>
          <w:szCs w:val="24"/>
        </w:rPr>
      </w:pPr>
    </w:p>
    <w:p w14:paraId="2229731E" w14:textId="77777777" w:rsidR="004262AE" w:rsidRPr="004262AE" w:rsidRDefault="004262AE" w:rsidP="004262AE">
      <w:pPr>
        <w:spacing w:after="0" w:line="264" w:lineRule="auto"/>
        <w:jc w:val="center"/>
        <w:rPr>
          <w:color w:val="000000" w:themeColor="text1"/>
          <w:sz w:val="32"/>
          <w:szCs w:val="32"/>
          <w:lang w:val="es-CO"/>
        </w:rPr>
      </w:pPr>
      <w:r w:rsidRPr="004262AE">
        <w:rPr>
          <w:color w:val="000000" w:themeColor="text1"/>
          <w:sz w:val="32"/>
          <w:szCs w:val="32"/>
          <w:lang w:val="es-CO"/>
        </w:rPr>
        <w:t>Introducción</w:t>
      </w:r>
    </w:p>
    <w:p w14:paraId="2B31F99A" w14:textId="77777777" w:rsidR="004262AE" w:rsidRPr="004262AE" w:rsidRDefault="004262AE" w:rsidP="004262AE">
      <w:pPr>
        <w:spacing w:after="0" w:line="264" w:lineRule="auto"/>
        <w:jc w:val="center"/>
        <w:rPr>
          <w:color w:val="000000" w:themeColor="text1"/>
          <w:sz w:val="32"/>
          <w:szCs w:val="32"/>
          <w:lang w:val="es-CO"/>
        </w:rPr>
      </w:pPr>
    </w:p>
    <w:p w14:paraId="37414929" w14:textId="77777777" w:rsidR="004262AE" w:rsidRPr="004262AE" w:rsidRDefault="004262AE" w:rsidP="004262AE">
      <w:pPr>
        <w:spacing w:after="0" w:line="264" w:lineRule="auto"/>
        <w:jc w:val="center"/>
        <w:rPr>
          <w:color w:val="000000" w:themeColor="text1"/>
          <w:sz w:val="32"/>
          <w:szCs w:val="32"/>
          <w:lang w:val="es-CO"/>
        </w:rPr>
      </w:pPr>
      <w:r w:rsidRPr="004262AE">
        <w:rPr>
          <w:color w:val="000000" w:themeColor="text1"/>
          <w:sz w:val="32"/>
          <w:szCs w:val="32"/>
          <w:lang w:val="es-CO"/>
        </w:rPr>
        <w:t>Exámenes y Políticas para Empleados</w:t>
      </w:r>
    </w:p>
    <w:p w14:paraId="5EA076EB" w14:textId="77777777" w:rsidR="004262AE" w:rsidRPr="004262AE" w:rsidRDefault="004262AE" w:rsidP="004262AE">
      <w:pPr>
        <w:spacing w:after="0" w:line="264" w:lineRule="auto"/>
        <w:jc w:val="center"/>
        <w:rPr>
          <w:color w:val="000000" w:themeColor="text1"/>
          <w:sz w:val="32"/>
          <w:szCs w:val="32"/>
          <w:lang w:val="es-CO"/>
        </w:rPr>
      </w:pPr>
    </w:p>
    <w:p w14:paraId="4CFF0B15" w14:textId="77777777" w:rsidR="004262AE" w:rsidRPr="004262AE" w:rsidRDefault="004262AE" w:rsidP="004262AE">
      <w:pPr>
        <w:spacing w:after="0" w:line="264" w:lineRule="auto"/>
        <w:jc w:val="center"/>
        <w:rPr>
          <w:color w:val="000000" w:themeColor="text1"/>
          <w:sz w:val="32"/>
          <w:szCs w:val="32"/>
          <w:lang w:val="es-CO"/>
        </w:rPr>
      </w:pPr>
      <w:r w:rsidRPr="004262AE">
        <w:rPr>
          <w:color w:val="000000" w:themeColor="text1"/>
          <w:sz w:val="32"/>
          <w:szCs w:val="32"/>
          <w:lang w:val="es-CO"/>
        </w:rPr>
        <w:t>Lavado de Manos</w:t>
      </w:r>
    </w:p>
    <w:p w14:paraId="6F590C2D" w14:textId="77777777" w:rsidR="004262AE" w:rsidRPr="004262AE" w:rsidRDefault="004262AE" w:rsidP="004262AE">
      <w:pPr>
        <w:spacing w:after="0" w:line="264" w:lineRule="auto"/>
        <w:jc w:val="center"/>
        <w:rPr>
          <w:color w:val="000000" w:themeColor="text1"/>
          <w:sz w:val="32"/>
          <w:szCs w:val="32"/>
          <w:lang w:val="es-CO"/>
        </w:rPr>
      </w:pPr>
    </w:p>
    <w:p w14:paraId="46351B99" w14:textId="77777777" w:rsidR="004262AE" w:rsidRPr="004262AE" w:rsidRDefault="004262AE" w:rsidP="004262AE">
      <w:pPr>
        <w:spacing w:after="0" w:line="264" w:lineRule="auto"/>
        <w:jc w:val="center"/>
        <w:rPr>
          <w:color w:val="000000" w:themeColor="text1"/>
          <w:sz w:val="32"/>
          <w:szCs w:val="32"/>
          <w:lang w:val="es-CO"/>
        </w:rPr>
      </w:pPr>
      <w:r w:rsidRPr="004262AE">
        <w:rPr>
          <w:color w:val="000000" w:themeColor="text1"/>
          <w:sz w:val="32"/>
          <w:szCs w:val="32"/>
          <w:lang w:val="es-CO"/>
        </w:rPr>
        <w:t>Etiqueta de la tos</w:t>
      </w:r>
    </w:p>
    <w:p w14:paraId="7E70A328" w14:textId="77777777" w:rsidR="004262AE" w:rsidRPr="004262AE" w:rsidRDefault="004262AE" w:rsidP="004262AE">
      <w:pPr>
        <w:spacing w:after="0" w:line="264" w:lineRule="auto"/>
        <w:jc w:val="center"/>
        <w:rPr>
          <w:color w:val="000000" w:themeColor="text1"/>
          <w:sz w:val="32"/>
          <w:szCs w:val="32"/>
          <w:lang w:val="es-CO"/>
        </w:rPr>
      </w:pPr>
    </w:p>
    <w:p w14:paraId="423028EC" w14:textId="77777777" w:rsidR="004262AE" w:rsidRPr="004262AE" w:rsidRDefault="004262AE" w:rsidP="004262AE">
      <w:pPr>
        <w:spacing w:after="0" w:line="264" w:lineRule="auto"/>
        <w:jc w:val="center"/>
        <w:rPr>
          <w:color w:val="000000" w:themeColor="text1"/>
          <w:sz w:val="32"/>
          <w:szCs w:val="32"/>
          <w:lang w:val="es-CO"/>
        </w:rPr>
      </w:pPr>
      <w:r w:rsidRPr="004262AE">
        <w:rPr>
          <w:color w:val="000000" w:themeColor="text1"/>
          <w:sz w:val="32"/>
          <w:szCs w:val="32"/>
          <w:lang w:val="es-CO"/>
        </w:rPr>
        <w:t xml:space="preserve">Distanciamiento Social </w:t>
      </w:r>
    </w:p>
    <w:p w14:paraId="4C9EB515" w14:textId="77777777" w:rsidR="004262AE" w:rsidRPr="004262AE" w:rsidRDefault="004262AE" w:rsidP="004262AE">
      <w:pPr>
        <w:spacing w:after="0" w:line="264" w:lineRule="auto"/>
        <w:jc w:val="center"/>
        <w:rPr>
          <w:color w:val="000000" w:themeColor="text1"/>
          <w:sz w:val="32"/>
          <w:szCs w:val="32"/>
          <w:lang w:val="es-CO"/>
        </w:rPr>
      </w:pPr>
    </w:p>
    <w:p w14:paraId="7F95CE2D" w14:textId="77777777" w:rsidR="004262AE" w:rsidRPr="004262AE" w:rsidRDefault="004262AE" w:rsidP="004262AE">
      <w:pPr>
        <w:spacing w:after="0" w:line="264" w:lineRule="auto"/>
        <w:jc w:val="center"/>
        <w:rPr>
          <w:color w:val="000000" w:themeColor="text1"/>
          <w:sz w:val="32"/>
          <w:szCs w:val="32"/>
          <w:lang w:val="es-CO"/>
        </w:rPr>
      </w:pPr>
      <w:r w:rsidRPr="004262AE">
        <w:rPr>
          <w:color w:val="000000" w:themeColor="text1"/>
          <w:sz w:val="32"/>
          <w:szCs w:val="32"/>
          <w:lang w:val="es-CO"/>
        </w:rPr>
        <w:t>Limpieza de Superficies</w:t>
      </w:r>
    </w:p>
    <w:p w14:paraId="3113959A" w14:textId="77777777" w:rsidR="004262AE" w:rsidRPr="004262AE" w:rsidRDefault="004262AE" w:rsidP="004262AE">
      <w:pPr>
        <w:spacing w:after="0" w:line="264" w:lineRule="auto"/>
        <w:jc w:val="center"/>
        <w:rPr>
          <w:color w:val="000000" w:themeColor="text1"/>
          <w:sz w:val="32"/>
          <w:szCs w:val="32"/>
          <w:lang w:val="es-CO"/>
        </w:rPr>
      </w:pPr>
    </w:p>
    <w:p w14:paraId="575EF528" w14:textId="77777777" w:rsidR="004262AE" w:rsidRPr="004262AE" w:rsidRDefault="004262AE" w:rsidP="004262AE">
      <w:pPr>
        <w:spacing w:after="0" w:line="264" w:lineRule="auto"/>
        <w:jc w:val="center"/>
        <w:rPr>
          <w:color w:val="000000" w:themeColor="text1"/>
          <w:sz w:val="32"/>
          <w:szCs w:val="32"/>
        </w:rPr>
      </w:pPr>
      <w:r w:rsidRPr="004262AE">
        <w:rPr>
          <w:color w:val="000000" w:themeColor="text1"/>
          <w:sz w:val="32"/>
          <w:szCs w:val="32"/>
        </w:rPr>
        <w:t xml:space="preserve">Comunicaciones y </w:t>
      </w:r>
      <w:proofErr w:type="spellStart"/>
      <w:r w:rsidRPr="004262AE">
        <w:rPr>
          <w:color w:val="000000" w:themeColor="text1"/>
          <w:sz w:val="32"/>
          <w:szCs w:val="32"/>
        </w:rPr>
        <w:t>Entrenamiento</w:t>
      </w:r>
      <w:proofErr w:type="spellEnd"/>
    </w:p>
    <w:p w14:paraId="70EFF2EB" w14:textId="77777777" w:rsidR="004262AE" w:rsidRPr="004262AE" w:rsidRDefault="004262AE" w:rsidP="004262AE">
      <w:pPr>
        <w:spacing w:after="200" w:line="276" w:lineRule="auto"/>
        <w:rPr>
          <w:color w:val="000000" w:themeColor="text1"/>
        </w:rPr>
      </w:pPr>
    </w:p>
    <w:p w14:paraId="40471715" w14:textId="77777777" w:rsidR="004262AE" w:rsidRPr="004262AE" w:rsidRDefault="004262AE" w:rsidP="004262AE">
      <w:pPr>
        <w:spacing w:after="200" w:line="276" w:lineRule="auto"/>
        <w:rPr>
          <w:b/>
          <w:color w:val="000000" w:themeColor="text1"/>
          <w:sz w:val="36"/>
          <w:szCs w:val="36"/>
        </w:rPr>
      </w:pPr>
      <w:r w:rsidRPr="004262AE">
        <w:rPr>
          <w:b/>
          <w:noProof/>
          <w:color w:val="000000" w:themeColor="text1"/>
          <w:sz w:val="36"/>
          <w:szCs w:val="36"/>
        </w:rPr>
        <w:drawing>
          <wp:anchor distT="0" distB="0" distL="114300" distR="114300" simplePos="0" relativeHeight="251662336" behindDoc="1" locked="0" layoutInCell="1" allowOverlap="1" wp14:anchorId="6E3807B8" wp14:editId="715E7E85">
            <wp:simplePos x="0" y="0"/>
            <wp:positionH relativeFrom="column">
              <wp:posOffset>2520950</wp:posOffset>
            </wp:positionH>
            <wp:positionV relativeFrom="paragraph">
              <wp:posOffset>311737</wp:posOffset>
            </wp:positionV>
            <wp:extent cx="1321435" cy="1426845"/>
            <wp:effectExtent l="0" t="0" r="0" b="0"/>
            <wp:wrapTopAndBottom/>
            <wp:docPr id="5" name="Picture 5" descr="A picture containing shir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dener Covid -19 Shield Green.png"/>
                    <pic:cNvPicPr/>
                  </pic:nvPicPr>
                  <pic:blipFill>
                    <a:blip r:embed="rId8">
                      <a:extLst>
                        <a:ext uri="{28A0092B-C50C-407E-A947-70E740481C1C}">
                          <a14:useLocalDpi xmlns:a14="http://schemas.microsoft.com/office/drawing/2010/main" val="0"/>
                        </a:ext>
                      </a:extLst>
                    </a:blip>
                    <a:stretch>
                      <a:fillRect/>
                    </a:stretch>
                  </pic:blipFill>
                  <pic:spPr>
                    <a:xfrm>
                      <a:off x="0" y="0"/>
                      <a:ext cx="1321435" cy="1426845"/>
                    </a:xfrm>
                    <a:prstGeom prst="rect">
                      <a:avLst/>
                    </a:prstGeom>
                  </pic:spPr>
                </pic:pic>
              </a:graphicData>
            </a:graphic>
            <wp14:sizeRelH relativeFrom="page">
              <wp14:pctWidth>0</wp14:pctWidth>
            </wp14:sizeRelH>
            <wp14:sizeRelV relativeFrom="page">
              <wp14:pctHeight>0</wp14:pctHeight>
            </wp14:sizeRelV>
          </wp:anchor>
        </w:drawing>
      </w:r>
      <w:r w:rsidRPr="004262AE">
        <w:rPr>
          <w:b/>
          <w:color w:val="000000" w:themeColor="text1"/>
          <w:sz w:val="36"/>
          <w:szCs w:val="36"/>
        </w:rPr>
        <w:br w:type="page"/>
      </w:r>
    </w:p>
    <w:p w14:paraId="024D6842" w14:textId="77777777" w:rsidR="004262AE" w:rsidRPr="004262AE" w:rsidRDefault="004262AE" w:rsidP="004262AE">
      <w:pPr>
        <w:pStyle w:val="Heading1"/>
        <w:rPr>
          <w:b/>
          <w:bCs/>
          <w:color w:val="000000" w:themeColor="text1"/>
        </w:rPr>
      </w:pPr>
      <w:r w:rsidRPr="004262AE">
        <w:rPr>
          <w:b/>
          <w:color w:val="000000" w:themeColor="text1"/>
        </w:rPr>
        <w:lastRenderedPageBreak/>
        <w:t>INTRODUCCION</w:t>
      </w:r>
    </w:p>
    <w:p w14:paraId="6EA56778" w14:textId="77777777" w:rsidR="004262AE" w:rsidRPr="004262AE" w:rsidRDefault="004262AE" w:rsidP="004262AE">
      <w:pPr>
        <w:spacing w:after="0" w:line="264" w:lineRule="auto"/>
        <w:rPr>
          <w:b/>
          <w:color w:val="000000" w:themeColor="text1"/>
          <w:sz w:val="32"/>
          <w:szCs w:val="32"/>
        </w:rPr>
      </w:pPr>
    </w:p>
    <w:p w14:paraId="5A7F48FA" w14:textId="77777777" w:rsidR="004262AE" w:rsidRPr="004262AE" w:rsidRDefault="004262AE" w:rsidP="004262AE">
      <w:pPr>
        <w:spacing w:after="0" w:line="264" w:lineRule="auto"/>
        <w:rPr>
          <w:color w:val="000000" w:themeColor="text1"/>
          <w:sz w:val="24"/>
          <w:szCs w:val="24"/>
          <w:lang w:val="es-CO"/>
        </w:rPr>
      </w:pPr>
      <w:r w:rsidRPr="004262AE">
        <w:rPr>
          <w:b/>
          <w:color w:val="000000" w:themeColor="text1"/>
          <w:sz w:val="24"/>
          <w:szCs w:val="24"/>
          <w:lang w:val="es-CO"/>
        </w:rPr>
        <w:t xml:space="preserve">[Nombre de la Compañía] </w:t>
      </w:r>
      <w:r w:rsidRPr="004262AE">
        <w:rPr>
          <w:color w:val="000000" w:themeColor="text1"/>
          <w:sz w:val="24"/>
          <w:szCs w:val="24"/>
          <w:lang w:val="es"/>
        </w:rPr>
        <w:t>se compromete a proporcionar un lugar de trabajo seguro y saludable para todos nuestros trabajadores. Para garantizarlo, hemos elaborado el siguiente Plan de Preparación en respuesta a la pandemia COVID-19. Los gerentes y los trabajadores son todos responsables de implementar este plan. Nuestro objetivo es mitigar el potencial de transmisión de COVID-19 en nuestros lugares de trabajo, y eso requiere plena cooperación entre los trabajadores y la dirección. Sólo a través de este esfuerzo cooperativo podemos establecer y mantener la seguridad y la salud de nuestros trabajadores y lugares de trabajo.</w:t>
      </w:r>
    </w:p>
    <w:p w14:paraId="601F7C41" w14:textId="77777777" w:rsidR="004262AE" w:rsidRPr="004262AE" w:rsidRDefault="004262AE" w:rsidP="004262AE">
      <w:pPr>
        <w:spacing w:after="0" w:line="264" w:lineRule="auto"/>
        <w:rPr>
          <w:color w:val="000000" w:themeColor="text1"/>
          <w:sz w:val="24"/>
          <w:szCs w:val="24"/>
          <w:lang w:val="es-CO"/>
        </w:rPr>
      </w:pPr>
    </w:p>
    <w:p w14:paraId="32EEB6DC" w14:textId="77777777" w:rsidR="004262AE" w:rsidRPr="004262AE" w:rsidRDefault="004262AE" w:rsidP="004262AE">
      <w:pPr>
        <w:spacing w:after="0" w:line="264" w:lineRule="auto"/>
        <w:rPr>
          <w:color w:val="000000" w:themeColor="text1"/>
          <w:sz w:val="24"/>
          <w:szCs w:val="24"/>
          <w:lang w:val="es-CO"/>
        </w:rPr>
      </w:pPr>
      <w:r w:rsidRPr="004262AE">
        <w:rPr>
          <w:color w:val="000000" w:themeColor="text1"/>
          <w:sz w:val="24"/>
          <w:szCs w:val="24"/>
          <w:lang w:val="es"/>
        </w:rPr>
        <w:t xml:space="preserve">La dirección y los trabajadores son responsables de implementar y cumplir con todos los aspectos de este Plan de Preparación. Los gerentes y supervisores de </w:t>
      </w:r>
      <w:r w:rsidRPr="004262AE">
        <w:rPr>
          <w:b/>
          <w:color w:val="000000" w:themeColor="text1"/>
          <w:sz w:val="24"/>
          <w:szCs w:val="24"/>
          <w:lang w:val="es"/>
        </w:rPr>
        <w:t>[nombre de</w:t>
      </w:r>
      <w:r w:rsidRPr="004262AE">
        <w:rPr>
          <w:color w:val="000000" w:themeColor="text1"/>
          <w:lang w:val="es"/>
        </w:rPr>
        <w:t xml:space="preserve"> la empresa]</w:t>
      </w:r>
      <w:r w:rsidRPr="004262AE">
        <w:rPr>
          <w:color w:val="000000" w:themeColor="text1"/>
          <w:sz w:val="24"/>
          <w:szCs w:val="24"/>
          <w:lang w:val="es"/>
        </w:rPr>
        <w:t xml:space="preserve"> tienen todo nuestro apoyo en la aplicación de las disposiciones de esta política.</w:t>
      </w:r>
    </w:p>
    <w:p w14:paraId="0AE9E952" w14:textId="77777777" w:rsidR="004262AE" w:rsidRPr="004262AE" w:rsidRDefault="004262AE" w:rsidP="004262AE">
      <w:pPr>
        <w:spacing w:after="0" w:line="264" w:lineRule="auto"/>
        <w:rPr>
          <w:color w:val="000000" w:themeColor="text1"/>
          <w:sz w:val="24"/>
          <w:szCs w:val="24"/>
          <w:lang w:val="es-CO"/>
        </w:rPr>
      </w:pPr>
    </w:p>
    <w:p w14:paraId="4AA8A8A2" w14:textId="77777777" w:rsidR="004262AE" w:rsidRPr="004262AE" w:rsidRDefault="004262AE" w:rsidP="004262AE">
      <w:pPr>
        <w:spacing w:after="0" w:line="264" w:lineRule="auto"/>
        <w:rPr>
          <w:color w:val="000000" w:themeColor="text1"/>
          <w:sz w:val="24"/>
          <w:szCs w:val="24"/>
          <w:lang w:val="es-CO"/>
        </w:rPr>
      </w:pPr>
      <w:r w:rsidRPr="004262AE">
        <w:rPr>
          <w:color w:val="000000" w:themeColor="text1"/>
          <w:sz w:val="24"/>
          <w:szCs w:val="24"/>
          <w:lang w:val="es"/>
        </w:rPr>
        <w:t>Nuestros trabajadores son nuestros activos más importantes. Nos tomamos en serio la seguridad y la salud. La participación de los trabajadores es esencial para desarrollar e implementar un exitoso Plan de Preparación COVID-19.</w:t>
      </w:r>
    </w:p>
    <w:p w14:paraId="435A3162" w14:textId="77777777" w:rsidR="004262AE" w:rsidRPr="004262AE" w:rsidRDefault="004262AE" w:rsidP="004262AE">
      <w:pPr>
        <w:spacing w:after="0" w:line="264" w:lineRule="auto"/>
        <w:rPr>
          <w:color w:val="000000" w:themeColor="text1"/>
          <w:sz w:val="24"/>
          <w:szCs w:val="24"/>
          <w:lang w:val="es-CO"/>
        </w:rPr>
      </w:pPr>
    </w:p>
    <w:p w14:paraId="762550F8" w14:textId="77777777" w:rsidR="004262AE" w:rsidRPr="004262AE" w:rsidRDefault="004262AE" w:rsidP="004262AE">
      <w:pPr>
        <w:spacing w:after="0" w:line="264" w:lineRule="auto"/>
        <w:rPr>
          <w:color w:val="000000" w:themeColor="text1"/>
          <w:sz w:val="24"/>
          <w:szCs w:val="24"/>
          <w:lang w:val="es-CO"/>
        </w:rPr>
      </w:pPr>
      <w:r w:rsidRPr="004262AE">
        <w:rPr>
          <w:color w:val="000000" w:themeColor="text1"/>
          <w:sz w:val="24"/>
          <w:szCs w:val="24"/>
          <w:lang w:val="es"/>
        </w:rPr>
        <w:t>Hemos involucrado a nuestros trabajadores en este proceso</w:t>
      </w:r>
      <w:r w:rsidRPr="004262AE">
        <w:rPr>
          <w:b/>
          <w:color w:val="000000" w:themeColor="text1"/>
          <w:sz w:val="24"/>
          <w:szCs w:val="24"/>
          <w:lang w:val="es"/>
        </w:rPr>
        <w:t xml:space="preserve"> [Describa cómo se han abordado las preocupaciones de los trabajadores, cómo se han solicitado las sugerencias y comentarios de los trabajadores y cómo se han integrado en el desarrollo del plan].</w:t>
      </w:r>
    </w:p>
    <w:p w14:paraId="10A0282B" w14:textId="77777777" w:rsidR="004262AE" w:rsidRPr="004262AE" w:rsidRDefault="004262AE" w:rsidP="004262AE">
      <w:pPr>
        <w:spacing w:after="0" w:line="264" w:lineRule="auto"/>
        <w:rPr>
          <w:color w:val="000000" w:themeColor="text1"/>
          <w:sz w:val="24"/>
          <w:szCs w:val="24"/>
          <w:lang w:val="es-CO"/>
        </w:rPr>
      </w:pPr>
    </w:p>
    <w:p w14:paraId="6B31A6A7" w14:textId="77777777" w:rsidR="004262AE" w:rsidRPr="004262AE" w:rsidRDefault="004262AE" w:rsidP="004262AE">
      <w:pPr>
        <w:spacing w:after="0" w:line="264" w:lineRule="auto"/>
        <w:rPr>
          <w:color w:val="000000" w:themeColor="text1"/>
          <w:sz w:val="24"/>
          <w:szCs w:val="24"/>
          <w:lang w:val="es-CO"/>
        </w:rPr>
      </w:pPr>
      <w:r w:rsidRPr="004262AE">
        <w:rPr>
          <w:color w:val="000000" w:themeColor="text1"/>
          <w:sz w:val="24"/>
          <w:szCs w:val="24"/>
          <w:lang w:val="es"/>
        </w:rPr>
        <w:t xml:space="preserve">Nuestro Plan de Preparación sigue las pautas de los Centros para el Control y la Prevención de Enfermedades (CDC) y el Departamento de Salud de Pennsylvania, así como las normas federales de la OSHA relacionadas con COVID-19; estas incluyen: </w:t>
      </w:r>
    </w:p>
    <w:p w14:paraId="6AD334E0" w14:textId="77777777" w:rsidR="004262AE" w:rsidRPr="004262AE" w:rsidRDefault="004262AE" w:rsidP="004262AE">
      <w:pPr>
        <w:spacing w:after="0" w:line="264" w:lineRule="auto"/>
        <w:rPr>
          <w:color w:val="000000" w:themeColor="text1"/>
          <w:sz w:val="24"/>
          <w:szCs w:val="24"/>
          <w:lang w:val="es-CO"/>
        </w:rPr>
      </w:pPr>
    </w:p>
    <w:p w14:paraId="43A057E8" w14:textId="77777777" w:rsidR="004262AE" w:rsidRPr="004262AE" w:rsidRDefault="004262AE" w:rsidP="004262AE">
      <w:pPr>
        <w:spacing w:after="0" w:line="264" w:lineRule="auto"/>
        <w:rPr>
          <w:color w:val="000000" w:themeColor="text1"/>
          <w:sz w:val="24"/>
          <w:szCs w:val="24"/>
          <w:lang w:val="es-CO"/>
        </w:rPr>
      </w:pPr>
    </w:p>
    <w:p w14:paraId="795933B9" w14:textId="77777777" w:rsidR="004262AE" w:rsidRPr="004262AE" w:rsidRDefault="004262AE" w:rsidP="004262AE">
      <w:pPr>
        <w:pStyle w:val="ListParagraph"/>
        <w:numPr>
          <w:ilvl w:val="0"/>
          <w:numId w:val="1"/>
        </w:numPr>
        <w:spacing w:after="0" w:line="264" w:lineRule="auto"/>
        <w:rPr>
          <w:color w:val="000000" w:themeColor="text1"/>
          <w:sz w:val="24"/>
          <w:szCs w:val="24"/>
          <w:lang w:val="es-CO"/>
        </w:rPr>
      </w:pPr>
      <w:r w:rsidRPr="004262AE">
        <w:rPr>
          <w:color w:val="000000" w:themeColor="text1"/>
          <w:sz w:val="24"/>
          <w:szCs w:val="24"/>
          <w:lang w:val="es"/>
        </w:rPr>
        <w:t>Higiene y etiqueta de la tos;</w:t>
      </w:r>
    </w:p>
    <w:p w14:paraId="6E22353E" w14:textId="77777777" w:rsidR="004262AE" w:rsidRPr="004262AE" w:rsidRDefault="004262AE" w:rsidP="004262AE">
      <w:pPr>
        <w:pStyle w:val="ListParagraph"/>
        <w:numPr>
          <w:ilvl w:val="0"/>
          <w:numId w:val="1"/>
        </w:numPr>
        <w:spacing w:after="0" w:line="264" w:lineRule="auto"/>
        <w:rPr>
          <w:color w:val="000000" w:themeColor="text1"/>
          <w:sz w:val="24"/>
          <w:szCs w:val="24"/>
          <w:lang w:val="es-CO"/>
        </w:rPr>
      </w:pPr>
      <w:r w:rsidRPr="004262AE">
        <w:rPr>
          <w:color w:val="000000" w:themeColor="text1"/>
          <w:sz w:val="24"/>
          <w:szCs w:val="24"/>
          <w:lang w:val="es"/>
        </w:rPr>
        <w:t>Controles de ingeniería y Controles administrativos para el distanciamiento social;</w:t>
      </w:r>
    </w:p>
    <w:p w14:paraId="3161813D" w14:textId="77777777" w:rsidR="004262AE" w:rsidRPr="004262AE" w:rsidRDefault="004262AE" w:rsidP="004262AE">
      <w:pPr>
        <w:pStyle w:val="ListParagraph"/>
        <w:numPr>
          <w:ilvl w:val="0"/>
          <w:numId w:val="1"/>
        </w:numPr>
        <w:spacing w:after="0" w:line="264" w:lineRule="auto"/>
        <w:rPr>
          <w:color w:val="000000" w:themeColor="text1"/>
          <w:sz w:val="24"/>
          <w:szCs w:val="24"/>
          <w:lang w:val="es-CO"/>
        </w:rPr>
      </w:pPr>
      <w:r w:rsidRPr="004262AE">
        <w:rPr>
          <w:color w:val="000000" w:themeColor="text1"/>
          <w:sz w:val="24"/>
          <w:szCs w:val="24"/>
          <w:lang w:val="es"/>
        </w:rPr>
        <w:t>Limpieza, desinfección y descontaminación</w:t>
      </w:r>
    </w:p>
    <w:p w14:paraId="04A7C26D" w14:textId="77777777" w:rsidR="004262AE" w:rsidRPr="004262AE" w:rsidRDefault="004262AE" w:rsidP="004262AE">
      <w:pPr>
        <w:pStyle w:val="ListParagraph"/>
        <w:numPr>
          <w:ilvl w:val="0"/>
          <w:numId w:val="1"/>
        </w:numPr>
        <w:spacing w:after="0" w:line="264" w:lineRule="auto"/>
        <w:rPr>
          <w:color w:val="000000" w:themeColor="text1"/>
          <w:sz w:val="24"/>
          <w:szCs w:val="24"/>
          <w:lang w:val="es-CO"/>
        </w:rPr>
      </w:pPr>
      <w:r w:rsidRPr="004262AE">
        <w:rPr>
          <w:color w:val="000000" w:themeColor="text1"/>
          <w:sz w:val="24"/>
          <w:szCs w:val="24"/>
          <w:lang w:val="es"/>
        </w:rPr>
        <w:t>Identificación rápida y aislamiento de los enfermos;</w:t>
      </w:r>
    </w:p>
    <w:p w14:paraId="32DA8B18" w14:textId="77777777" w:rsidR="004262AE" w:rsidRPr="004262AE" w:rsidRDefault="004262AE" w:rsidP="004262AE">
      <w:pPr>
        <w:pStyle w:val="ListParagraph"/>
        <w:numPr>
          <w:ilvl w:val="0"/>
          <w:numId w:val="1"/>
        </w:numPr>
        <w:spacing w:after="0" w:line="264" w:lineRule="auto"/>
        <w:rPr>
          <w:color w:val="000000" w:themeColor="text1"/>
          <w:sz w:val="24"/>
          <w:szCs w:val="24"/>
          <w:lang w:val="es-CO"/>
        </w:rPr>
      </w:pPr>
      <w:r w:rsidRPr="004262AE">
        <w:rPr>
          <w:color w:val="000000" w:themeColor="text1"/>
          <w:sz w:val="24"/>
          <w:szCs w:val="24"/>
          <w:lang w:val="es"/>
        </w:rPr>
        <w:t>Comunicaciones y capacitación que se proporcionará a los gerentes y trabajadores; Y</w:t>
      </w:r>
    </w:p>
    <w:p w14:paraId="0516D3BE" w14:textId="77777777" w:rsidR="004262AE" w:rsidRPr="004262AE" w:rsidRDefault="004262AE" w:rsidP="004262AE">
      <w:pPr>
        <w:pStyle w:val="ListParagraph"/>
        <w:numPr>
          <w:ilvl w:val="0"/>
          <w:numId w:val="1"/>
        </w:numPr>
        <w:spacing w:after="0" w:line="264" w:lineRule="auto"/>
        <w:rPr>
          <w:color w:val="000000" w:themeColor="text1"/>
          <w:sz w:val="24"/>
          <w:szCs w:val="24"/>
          <w:lang w:val="es-CO"/>
        </w:rPr>
      </w:pPr>
      <w:r w:rsidRPr="004262AE">
        <w:rPr>
          <w:color w:val="000000" w:themeColor="text1"/>
          <w:sz w:val="24"/>
          <w:szCs w:val="24"/>
          <w:lang w:val="es"/>
        </w:rPr>
        <w:t>Gestión y supervisión necesarias para garantizar la aplicación efectiva del plan</w:t>
      </w:r>
      <w:r w:rsidRPr="004262AE">
        <w:rPr>
          <w:color w:val="000000" w:themeColor="text1"/>
          <w:sz w:val="24"/>
          <w:szCs w:val="24"/>
          <w:lang w:val="es-CO"/>
        </w:rPr>
        <w:t>.</w:t>
      </w:r>
    </w:p>
    <w:p w14:paraId="57C5C017" w14:textId="77777777" w:rsidR="004262AE" w:rsidRPr="004262AE" w:rsidRDefault="004262AE" w:rsidP="004262AE">
      <w:pPr>
        <w:spacing w:after="0" w:line="264" w:lineRule="auto"/>
        <w:rPr>
          <w:b/>
          <w:color w:val="000000" w:themeColor="text1"/>
          <w:sz w:val="32"/>
          <w:szCs w:val="32"/>
          <w:lang w:val="es-CO"/>
        </w:rPr>
      </w:pPr>
    </w:p>
    <w:p w14:paraId="586728AB" w14:textId="77777777" w:rsidR="004262AE" w:rsidRPr="004262AE" w:rsidRDefault="004262AE" w:rsidP="004262AE">
      <w:pPr>
        <w:spacing w:after="200" w:line="276" w:lineRule="auto"/>
        <w:rPr>
          <w:b/>
          <w:color w:val="000000" w:themeColor="text1"/>
          <w:sz w:val="32"/>
          <w:szCs w:val="32"/>
          <w:lang w:val="es-CO"/>
        </w:rPr>
      </w:pPr>
      <w:r w:rsidRPr="004262AE">
        <w:rPr>
          <w:b/>
          <w:color w:val="000000" w:themeColor="text1"/>
          <w:sz w:val="32"/>
          <w:szCs w:val="32"/>
          <w:lang w:val="es-CO"/>
        </w:rPr>
        <w:br w:type="page"/>
      </w:r>
    </w:p>
    <w:p w14:paraId="088FFAB2" w14:textId="172CFC34" w:rsidR="004262AE" w:rsidRPr="004262AE" w:rsidRDefault="004262AE" w:rsidP="004262AE">
      <w:pPr>
        <w:pStyle w:val="Heading1"/>
        <w:rPr>
          <w:b/>
          <w:bCs/>
          <w:color w:val="000000" w:themeColor="text1"/>
          <w:lang w:val="es-CO"/>
        </w:rPr>
      </w:pPr>
      <w:r>
        <w:rPr>
          <w:b/>
          <w:color w:val="000000" w:themeColor="text1"/>
          <w:lang w:val="es-CO"/>
        </w:rPr>
        <w:lastRenderedPageBreak/>
        <w:t xml:space="preserve">POLITICAS DE CONTROL DE SALUD A EMPLEADOS </w:t>
      </w:r>
    </w:p>
    <w:p w14:paraId="5C3495A0" w14:textId="77777777" w:rsidR="004262AE" w:rsidRPr="004262AE" w:rsidRDefault="004262AE" w:rsidP="004262AE">
      <w:pPr>
        <w:spacing w:after="0" w:line="264" w:lineRule="auto"/>
        <w:rPr>
          <w:color w:val="000000" w:themeColor="text1"/>
          <w:sz w:val="24"/>
          <w:szCs w:val="24"/>
          <w:lang w:val="es-CO"/>
        </w:rPr>
      </w:pPr>
      <w:r w:rsidRPr="004262AE">
        <w:rPr>
          <w:color w:val="000000" w:themeColor="text1"/>
          <w:sz w:val="24"/>
          <w:szCs w:val="24"/>
          <w:lang w:val="es"/>
        </w:rPr>
        <w:t>Se ha informado y alentado a los trabajadores a que se auto vigilen los signos y síntomas del COVID-19. Se están implementando las siguientes políticas y procedimientos para evaluar el estado de salud de los trabajadores antes de entrar en el lugar de trabajo y para que los trabajadores informen cuando están enfermos o experimentan síntomas.</w:t>
      </w:r>
    </w:p>
    <w:p w14:paraId="685D11BC" w14:textId="77777777" w:rsidR="004262AE" w:rsidRPr="004262AE" w:rsidRDefault="004262AE" w:rsidP="004262AE">
      <w:pPr>
        <w:spacing w:after="0" w:line="264" w:lineRule="auto"/>
        <w:rPr>
          <w:b/>
          <w:color w:val="000000" w:themeColor="text1"/>
          <w:sz w:val="24"/>
          <w:szCs w:val="24"/>
          <w:lang w:val="es-CO"/>
        </w:rPr>
      </w:pPr>
    </w:p>
    <w:p w14:paraId="557E47BD" w14:textId="77777777" w:rsidR="004262AE" w:rsidRPr="004262AE" w:rsidRDefault="004262AE" w:rsidP="004262AE">
      <w:pPr>
        <w:spacing w:after="0" w:line="264" w:lineRule="auto"/>
        <w:rPr>
          <w:color w:val="000000" w:themeColor="text1"/>
          <w:sz w:val="24"/>
          <w:szCs w:val="24"/>
          <w:lang w:val="es-CO"/>
        </w:rPr>
      </w:pPr>
      <w:r w:rsidRPr="004262AE">
        <w:rPr>
          <w:b/>
          <w:color w:val="000000" w:themeColor="text1"/>
          <w:sz w:val="24"/>
          <w:szCs w:val="24"/>
          <w:lang w:val="es"/>
        </w:rPr>
        <w:t>[Describa cómo abordará temas como el cuidado de la salud, cómo los trabajadores se comunicarán con la empresa si están enfermos o experimentan síntomas mientras están en casa, cómo los trabajadores informan que están enfermos o experimentan síntomas mientras están en el trabajo y cómo los trabajadores serán aislados en el lugar de trabajo hasta que puedan ser enviados a casa.]</w:t>
      </w:r>
    </w:p>
    <w:p w14:paraId="689313D2" w14:textId="77777777" w:rsidR="004262AE" w:rsidRPr="004262AE" w:rsidRDefault="004262AE" w:rsidP="004262AE">
      <w:pPr>
        <w:spacing w:after="0" w:line="264" w:lineRule="auto"/>
        <w:rPr>
          <w:b/>
          <w:color w:val="000000" w:themeColor="text1"/>
          <w:sz w:val="24"/>
          <w:szCs w:val="24"/>
          <w:lang w:val="es-CO"/>
        </w:rPr>
      </w:pPr>
    </w:p>
    <w:p w14:paraId="6D6C4A49" w14:textId="77777777" w:rsidR="004262AE" w:rsidRPr="004262AE" w:rsidRDefault="004262AE" w:rsidP="004262AE">
      <w:pPr>
        <w:spacing w:after="0" w:line="264" w:lineRule="auto"/>
        <w:rPr>
          <w:color w:val="000000" w:themeColor="text1"/>
          <w:sz w:val="24"/>
          <w:szCs w:val="24"/>
          <w:lang w:val="es-CO"/>
        </w:rPr>
      </w:pPr>
      <w:r w:rsidRPr="004262AE">
        <w:rPr>
          <w:b/>
          <w:color w:val="000000" w:themeColor="text1"/>
          <w:sz w:val="24"/>
          <w:szCs w:val="24"/>
          <w:lang w:val="es"/>
        </w:rPr>
        <w:t xml:space="preserve">[Nombre de la empresa] </w:t>
      </w:r>
      <w:r w:rsidRPr="004262AE">
        <w:rPr>
          <w:color w:val="000000" w:themeColor="text1"/>
          <w:sz w:val="24"/>
          <w:szCs w:val="24"/>
          <w:lang w:val="es"/>
        </w:rPr>
        <w:t>ha implementado políticas de licencia que promueven que los trabajadores permanezcan en casa cuando están enfermos, cuando los miembros del hogar están enfermos o cuando un proveedor de atención médica lo requiere para aislarse o ponerse en cuarentena a sí mismos o a un miembro de su hogar.</w:t>
      </w:r>
    </w:p>
    <w:p w14:paraId="6E6ABB0B" w14:textId="77777777" w:rsidR="004262AE" w:rsidRPr="004262AE" w:rsidRDefault="004262AE" w:rsidP="004262AE">
      <w:pPr>
        <w:spacing w:after="0" w:line="264" w:lineRule="auto"/>
        <w:rPr>
          <w:b/>
          <w:color w:val="000000" w:themeColor="text1"/>
          <w:sz w:val="24"/>
          <w:szCs w:val="24"/>
          <w:lang w:val="es-CO"/>
        </w:rPr>
      </w:pPr>
    </w:p>
    <w:p w14:paraId="0F967DD3" w14:textId="77777777" w:rsidR="004262AE" w:rsidRPr="004262AE" w:rsidRDefault="004262AE" w:rsidP="004262AE">
      <w:pPr>
        <w:spacing w:after="0" w:line="264" w:lineRule="auto"/>
        <w:rPr>
          <w:b/>
          <w:color w:val="000000" w:themeColor="text1"/>
          <w:sz w:val="24"/>
          <w:szCs w:val="24"/>
          <w:lang w:val="es-CO"/>
        </w:rPr>
      </w:pPr>
      <w:r w:rsidRPr="004262AE">
        <w:rPr>
          <w:b/>
          <w:color w:val="000000" w:themeColor="text1"/>
          <w:sz w:val="24"/>
          <w:szCs w:val="24"/>
          <w:lang w:val="es"/>
        </w:rPr>
        <w:t>[Describa su licencia por enfermedad, la Ley de Licencia Médica Familiar (FMLA) y otras políticas que abordan estas situaciones.]</w:t>
      </w:r>
    </w:p>
    <w:p w14:paraId="1B65BFA0" w14:textId="77777777" w:rsidR="004262AE" w:rsidRPr="004262AE" w:rsidRDefault="004262AE" w:rsidP="004262AE">
      <w:pPr>
        <w:spacing w:after="0" w:line="264" w:lineRule="auto"/>
        <w:rPr>
          <w:color w:val="000000" w:themeColor="text1"/>
          <w:sz w:val="24"/>
          <w:szCs w:val="24"/>
          <w:lang w:val="es-CO"/>
        </w:rPr>
      </w:pPr>
    </w:p>
    <w:p w14:paraId="29752AE7" w14:textId="77777777" w:rsidR="004262AE" w:rsidRPr="004262AE" w:rsidRDefault="004262AE" w:rsidP="004262AE">
      <w:pPr>
        <w:spacing w:after="0" w:line="264" w:lineRule="auto"/>
        <w:rPr>
          <w:b/>
          <w:color w:val="000000" w:themeColor="text1"/>
          <w:sz w:val="24"/>
          <w:szCs w:val="24"/>
          <w:lang w:val="es-CO"/>
        </w:rPr>
      </w:pPr>
      <w:r w:rsidRPr="004262AE">
        <w:rPr>
          <w:color w:val="000000" w:themeColor="text1"/>
          <w:sz w:val="24"/>
          <w:szCs w:val="24"/>
          <w:lang w:val="es"/>
        </w:rPr>
        <w:t xml:space="preserve">Se han implementado adaptaciones para trabajadores con condiciones médicas subyacentes o que tienen miembros del hogar con condiciones de salud subyacentes. </w:t>
      </w:r>
      <w:r w:rsidRPr="004262AE">
        <w:rPr>
          <w:b/>
          <w:color w:val="000000" w:themeColor="text1"/>
          <w:sz w:val="24"/>
          <w:szCs w:val="24"/>
          <w:lang w:val="es"/>
        </w:rPr>
        <w:t>[Describir política.]</w:t>
      </w:r>
    </w:p>
    <w:p w14:paraId="0EFBA83A" w14:textId="77777777" w:rsidR="004262AE" w:rsidRPr="004262AE" w:rsidRDefault="004262AE" w:rsidP="004262AE">
      <w:pPr>
        <w:spacing w:after="0" w:line="264" w:lineRule="auto"/>
        <w:rPr>
          <w:b/>
          <w:color w:val="000000" w:themeColor="text1"/>
          <w:sz w:val="24"/>
          <w:szCs w:val="24"/>
          <w:lang w:val="es-CO"/>
        </w:rPr>
      </w:pPr>
    </w:p>
    <w:p w14:paraId="67717769" w14:textId="77777777" w:rsidR="004262AE" w:rsidRPr="004262AE" w:rsidRDefault="004262AE" w:rsidP="004262AE">
      <w:pPr>
        <w:spacing w:after="0" w:line="264" w:lineRule="auto"/>
        <w:rPr>
          <w:color w:val="000000" w:themeColor="text1"/>
          <w:sz w:val="24"/>
          <w:szCs w:val="24"/>
          <w:lang w:val="es-CO"/>
        </w:rPr>
      </w:pPr>
      <w:r w:rsidRPr="004262AE">
        <w:rPr>
          <w:b/>
          <w:color w:val="000000" w:themeColor="text1"/>
          <w:sz w:val="24"/>
          <w:szCs w:val="24"/>
          <w:lang w:val="es"/>
        </w:rPr>
        <w:t xml:space="preserve">[Nombre de la empresa] </w:t>
      </w:r>
      <w:r w:rsidRPr="004262AE">
        <w:rPr>
          <w:color w:val="000000" w:themeColor="text1"/>
          <w:sz w:val="24"/>
          <w:szCs w:val="24"/>
          <w:lang w:val="es"/>
        </w:rPr>
        <w:t>también ha implementado una política para informar a los trabajadores si han estado expuestos a una persona con COVID-19 en su lugar de trabajo y exigirles</w:t>
      </w:r>
      <w:r w:rsidRPr="004262AE">
        <w:rPr>
          <w:color w:val="000000" w:themeColor="text1"/>
          <w:lang w:val="es"/>
        </w:rPr>
        <w:t xml:space="preserve"> que pongan en cuarentena durante el tiempo requerido. </w:t>
      </w:r>
      <w:r w:rsidRPr="004262AE">
        <w:rPr>
          <w:b/>
          <w:color w:val="000000" w:themeColor="text1"/>
          <w:sz w:val="24"/>
          <w:szCs w:val="24"/>
          <w:lang w:val="es"/>
        </w:rPr>
        <w:t>[Describir política.]</w:t>
      </w:r>
    </w:p>
    <w:p w14:paraId="06FED5C8" w14:textId="77777777" w:rsidR="004262AE" w:rsidRPr="004262AE" w:rsidRDefault="004262AE" w:rsidP="004262AE">
      <w:pPr>
        <w:spacing w:after="0" w:line="264" w:lineRule="auto"/>
        <w:rPr>
          <w:color w:val="000000" w:themeColor="text1"/>
          <w:sz w:val="24"/>
          <w:szCs w:val="24"/>
          <w:lang w:val="es-CO"/>
        </w:rPr>
      </w:pPr>
    </w:p>
    <w:p w14:paraId="795C1CF0" w14:textId="77777777" w:rsidR="004262AE" w:rsidRPr="004262AE" w:rsidRDefault="004262AE" w:rsidP="004262AE">
      <w:pPr>
        <w:spacing w:after="0" w:line="264" w:lineRule="auto"/>
        <w:rPr>
          <w:b/>
          <w:color w:val="000000" w:themeColor="text1"/>
          <w:sz w:val="24"/>
          <w:szCs w:val="24"/>
          <w:lang w:val="es"/>
        </w:rPr>
      </w:pPr>
      <w:r w:rsidRPr="004262AE">
        <w:rPr>
          <w:color w:val="000000" w:themeColor="text1"/>
          <w:sz w:val="24"/>
          <w:szCs w:val="24"/>
          <w:lang w:val="es"/>
        </w:rPr>
        <w:t xml:space="preserve">Además, se ha implementado una política para proteger la privacidad del estado de salud y la información de salud de los trabajadores. </w:t>
      </w:r>
      <w:r w:rsidRPr="004262AE">
        <w:rPr>
          <w:b/>
          <w:color w:val="000000" w:themeColor="text1"/>
          <w:sz w:val="24"/>
          <w:szCs w:val="24"/>
          <w:lang w:val="es"/>
        </w:rPr>
        <w:t>[Describir política.]</w:t>
      </w:r>
    </w:p>
    <w:p w14:paraId="5DCF27BC" w14:textId="77777777" w:rsidR="004262AE" w:rsidRPr="004262AE" w:rsidRDefault="004262AE" w:rsidP="004262AE">
      <w:pPr>
        <w:spacing w:after="0" w:line="264" w:lineRule="auto"/>
        <w:rPr>
          <w:b/>
          <w:color w:val="000000" w:themeColor="text1"/>
          <w:sz w:val="24"/>
          <w:szCs w:val="24"/>
          <w:lang w:val="es"/>
        </w:rPr>
      </w:pPr>
    </w:p>
    <w:p w14:paraId="6F343D92" w14:textId="77777777" w:rsidR="004262AE" w:rsidRPr="004262AE" w:rsidRDefault="004262AE" w:rsidP="004262AE">
      <w:pPr>
        <w:spacing w:after="0" w:line="264" w:lineRule="auto"/>
        <w:rPr>
          <w:b/>
          <w:color w:val="000000" w:themeColor="text1"/>
          <w:sz w:val="24"/>
          <w:szCs w:val="24"/>
          <w:lang w:val="es"/>
        </w:rPr>
      </w:pPr>
    </w:p>
    <w:p w14:paraId="422B07EB" w14:textId="77777777" w:rsidR="004262AE" w:rsidRPr="004262AE" w:rsidRDefault="004262AE" w:rsidP="004262AE">
      <w:pPr>
        <w:spacing w:after="0" w:line="264" w:lineRule="auto"/>
        <w:rPr>
          <w:b/>
          <w:color w:val="000000" w:themeColor="text1"/>
          <w:sz w:val="24"/>
          <w:szCs w:val="24"/>
          <w:lang w:val="es"/>
        </w:rPr>
      </w:pPr>
    </w:p>
    <w:p w14:paraId="07DBA235" w14:textId="77777777" w:rsidR="004262AE" w:rsidRPr="004262AE" w:rsidRDefault="004262AE" w:rsidP="004262AE">
      <w:pPr>
        <w:spacing w:after="0" w:line="264" w:lineRule="auto"/>
        <w:rPr>
          <w:b/>
          <w:color w:val="000000" w:themeColor="text1"/>
          <w:sz w:val="24"/>
          <w:szCs w:val="24"/>
          <w:lang w:val="es"/>
        </w:rPr>
      </w:pPr>
    </w:p>
    <w:p w14:paraId="0FEA8AF2" w14:textId="77777777" w:rsidR="004262AE" w:rsidRPr="004262AE" w:rsidRDefault="004262AE" w:rsidP="004262AE">
      <w:pPr>
        <w:spacing w:after="0" w:line="264" w:lineRule="auto"/>
        <w:rPr>
          <w:b/>
          <w:color w:val="000000" w:themeColor="text1"/>
          <w:sz w:val="24"/>
          <w:szCs w:val="24"/>
          <w:lang w:val="es"/>
        </w:rPr>
      </w:pPr>
    </w:p>
    <w:p w14:paraId="33E12887" w14:textId="77777777" w:rsidR="004262AE" w:rsidRPr="004262AE" w:rsidRDefault="004262AE" w:rsidP="004262AE">
      <w:pPr>
        <w:spacing w:after="0" w:line="264" w:lineRule="auto"/>
        <w:rPr>
          <w:b/>
          <w:color w:val="000000" w:themeColor="text1"/>
          <w:sz w:val="24"/>
          <w:szCs w:val="24"/>
          <w:lang w:val="es"/>
        </w:rPr>
      </w:pPr>
    </w:p>
    <w:p w14:paraId="5FDC88E0" w14:textId="77777777" w:rsidR="004262AE" w:rsidRPr="004262AE" w:rsidRDefault="004262AE" w:rsidP="004262AE">
      <w:pPr>
        <w:spacing w:after="0" w:line="264" w:lineRule="auto"/>
        <w:rPr>
          <w:b/>
          <w:color w:val="000000" w:themeColor="text1"/>
          <w:sz w:val="24"/>
          <w:szCs w:val="24"/>
          <w:lang w:val="es"/>
        </w:rPr>
      </w:pPr>
    </w:p>
    <w:p w14:paraId="2A7BDE4E" w14:textId="77777777" w:rsidR="004262AE" w:rsidRPr="004262AE" w:rsidRDefault="004262AE" w:rsidP="004262AE">
      <w:pPr>
        <w:spacing w:after="0" w:line="264" w:lineRule="auto"/>
        <w:rPr>
          <w:b/>
          <w:color w:val="000000" w:themeColor="text1"/>
          <w:sz w:val="32"/>
          <w:szCs w:val="32"/>
        </w:rPr>
      </w:pPr>
    </w:p>
    <w:p w14:paraId="6D0C2382" w14:textId="77777777" w:rsidR="004262AE" w:rsidRPr="004262AE" w:rsidRDefault="004262AE" w:rsidP="004262AE">
      <w:pPr>
        <w:pStyle w:val="Heading1"/>
        <w:rPr>
          <w:b/>
          <w:bCs/>
          <w:color w:val="000000" w:themeColor="text1"/>
          <w:lang w:val="es-CO"/>
        </w:rPr>
      </w:pPr>
      <w:r w:rsidRPr="004262AE">
        <w:rPr>
          <w:b/>
          <w:color w:val="000000" w:themeColor="text1"/>
          <w:lang w:val="es"/>
        </w:rPr>
        <w:lastRenderedPageBreak/>
        <w:t xml:space="preserve">LAVADO DE MANOS </w:t>
      </w:r>
    </w:p>
    <w:p w14:paraId="05BB35E1" w14:textId="77777777" w:rsidR="004262AE" w:rsidRPr="004262AE" w:rsidRDefault="004262AE" w:rsidP="004262AE">
      <w:pPr>
        <w:spacing w:after="0" w:line="264" w:lineRule="auto"/>
        <w:rPr>
          <w:b/>
          <w:color w:val="000000" w:themeColor="text1"/>
          <w:sz w:val="32"/>
          <w:szCs w:val="32"/>
          <w:lang w:val="es-CO"/>
        </w:rPr>
      </w:pPr>
    </w:p>
    <w:p w14:paraId="7A0EB1C1" w14:textId="77777777" w:rsidR="004262AE" w:rsidRPr="004262AE" w:rsidRDefault="004262AE" w:rsidP="004262AE">
      <w:pPr>
        <w:spacing w:after="0" w:line="264" w:lineRule="auto"/>
        <w:rPr>
          <w:color w:val="000000" w:themeColor="text1"/>
          <w:sz w:val="24"/>
          <w:szCs w:val="24"/>
          <w:lang w:val="es-CO"/>
        </w:rPr>
      </w:pPr>
      <w:r w:rsidRPr="004262AE">
        <w:rPr>
          <w:color w:val="000000" w:themeColor="text1"/>
          <w:sz w:val="24"/>
          <w:szCs w:val="24"/>
          <w:lang w:val="es"/>
        </w:rPr>
        <w:t>En todo momento se están aplicando medidas básicas de prevención de infecciones en nuestros lugares de trabajo.</w:t>
      </w:r>
    </w:p>
    <w:p w14:paraId="20C64216" w14:textId="77777777" w:rsidR="004262AE" w:rsidRPr="004262AE" w:rsidRDefault="004262AE" w:rsidP="004262AE">
      <w:pPr>
        <w:spacing w:after="0" w:line="264" w:lineRule="auto"/>
        <w:rPr>
          <w:color w:val="000000" w:themeColor="text1"/>
          <w:sz w:val="24"/>
          <w:szCs w:val="24"/>
          <w:lang w:val="es-CO"/>
        </w:rPr>
      </w:pPr>
      <w:r w:rsidRPr="004262AE">
        <w:rPr>
          <w:color w:val="000000" w:themeColor="text1"/>
          <w:sz w:val="24"/>
          <w:szCs w:val="24"/>
          <w:lang w:val="es"/>
        </w:rPr>
        <w:t>Se instruye a los trabajadores a lavarse las manos durante al menos 20 segundos con agua y jabón con frecuencia durante todo el día, pero especialmente al principio y al final de su turno, antes de cualquier hora de comer y después de usar el inodoro.</w:t>
      </w:r>
    </w:p>
    <w:p w14:paraId="70E1FAF7" w14:textId="77777777" w:rsidR="004262AE" w:rsidRPr="004262AE" w:rsidRDefault="004262AE" w:rsidP="004262AE">
      <w:pPr>
        <w:spacing w:after="0" w:line="264" w:lineRule="auto"/>
        <w:rPr>
          <w:color w:val="000000" w:themeColor="text1"/>
          <w:sz w:val="24"/>
          <w:szCs w:val="24"/>
          <w:lang w:val="es-CO"/>
        </w:rPr>
      </w:pPr>
    </w:p>
    <w:p w14:paraId="2865BFAE" w14:textId="77777777" w:rsidR="004262AE" w:rsidRPr="004262AE" w:rsidRDefault="004262AE" w:rsidP="004262AE">
      <w:pPr>
        <w:spacing w:after="0" w:line="264" w:lineRule="auto"/>
        <w:rPr>
          <w:color w:val="000000" w:themeColor="text1"/>
          <w:sz w:val="24"/>
          <w:szCs w:val="24"/>
          <w:lang w:val="es-CO"/>
        </w:rPr>
      </w:pPr>
      <w:r w:rsidRPr="004262AE">
        <w:rPr>
          <w:color w:val="000000" w:themeColor="text1"/>
          <w:sz w:val="24"/>
          <w:szCs w:val="24"/>
          <w:lang w:val="es"/>
        </w:rPr>
        <w:t>Todos los visitantes de las instalaciones deberán lavarse las manos antes o inmediatamente después de entrar en las instalaciones.</w:t>
      </w:r>
    </w:p>
    <w:p w14:paraId="62774A0E" w14:textId="77777777" w:rsidR="004262AE" w:rsidRPr="004262AE" w:rsidRDefault="004262AE" w:rsidP="004262AE">
      <w:pPr>
        <w:spacing w:after="0" w:line="264" w:lineRule="auto"/>
        <w:rPr>
          <w:color w:val="000000" w:themeColor="text1"/>
          <w:sz w:val="24"/>
          <w:szCs w:val="24"/>
          <w:lang w:val="es-CO"/>
        </w:rPr>
      </w:pPr>
    </w:p>
    <w:p w14:paraId="1560DEBE" w14:textId="77777777" w:rsidR="004262AE" w:rsidRPr="004262AE" w:rsidRDefault="004262AE" w:rsidP="004262AE">
      <w:pPr>
        <w:spacing w:after="0" w:line="264" w:lineRule="auto"/>
        <w:rPr>
          <w:color w:val="000000" w:themeColor="text1"/>
          <w:sz w:val="24"/>
          <w:szCs w:val="24"/>
          <w:lang w:val="es-CO"/>
        </w:rPr>
      </w:pPr>
      <w:r w:rsidRPr="004262AE">
        <w:rPr>
          <w:color w:val="000000" w:themeColor="text1"/>
          <w:sz w:val="24"/>
          <w:szCs w:val="24"/>
          <w:lang w:val="es"/>
        </w:rPr>
        <w:t>Algunos lugares de trabajo pueden tener dispensadores desinfectantes para las manos (que utilizan desinfectantes superiores al 60% de alcohol) que se pueden utilizar para la higiene de las manos en lugar de agua y jabón, siempre y cuando las manos no estén visiblemente sucias.</w:t>
      </w:r>
    </w:p>
    <w:p w14:paraId="404DE8D4" w14:textId="77777777" w:rsidR="004262AE" w:rsidRPr="004262AE" w:rsidRDefault="004262AE" w:rsidP="004262AE">
      <w:pPr>
        <w:spacing w:after="0" w:line="264" w:lineRule="auto"/>
        <w:rPr>
          <w:b/>
          <w:color w:val="000000" w:themeColor="text1"/>
          <w:sz w:val="24"/>
          <w:szCs w:val="24"/>
          <w:lang w:val="es-CO"/>
        </w:rPr>
      </w:pPr>
    </w:p>
    <w:p w14:paraId="07E9E3A3" w14:textId="77777777" w:rsidR="004262AE" w:rsidRPr="004262AE" w:rsidRDefault="004262AE" w:rsidP="004262AE">
      <w:pPr>
        <w:spacing w:after="0" w:line="264" w:lineRule="auto"/>
        <w:rPr>
          <w:b/>
          <w:color w:val="000000" w:themeColor="text1"/>
          <w:sz w:val="24"/>
          <w:szCs w:val="24"/>
          <w:lang w:val="es-CO"/>
        </w:rPr>
      </w:pPr>
      <w:r w:rsidRPr="004262AE">
        <w:rPr>
          <w:b/>
          <w:color w:val="000000" w:themeColor="text1"/>
          <w:sz w:val="24"/>
          <w:szCs w:val="24"/>
          <w:lang w:val="es"/>
        </w:rPr>
        <w:t>[Describa cómo se proporcionarán, suministrarán y mantendrán las instalaciones necesarias de lavado de manos y/o desinfectantes, y como se permitirá a los trabajadores realizar lavados de manos para cumplir con esta precaución.]</w:t>
      </w:r>
    </w:p>
    <w:p w14:paraId="32CE96CB" w14:textId="77777777" w:rsidR="004262AE" w:rsidRPr="004262AE" w:rsidRDefault="004262AE" w:rsidP="004262AE">
      <w:pPr>
        <w:spacing w:after="0" w:line="264" w:lineRule="auto"/>
        <w:rPr>
          <w:b/>
          <w:color w:val="000000" w:themeColor="text1"/>
          <w:sz w:val="32"/>
          <w:szCs w:val="32"/>
          <w:lang w:val="es-CO"/>
        </w:rPr>
      </w:pPr>
    </w:p>
    <w:p w14:paraId="3A7BB486" w14:textId="77777777" w:rsidR="004262AE" w:rsidRPr="004262AE" w:rsidRDefault="004262AE" w:rsidP="004262AE">
      <w:pPr>
        <w:pStyle w:val="Heading1"/>
        <w:rPr>
          <w:b/>
          <w:bCs/>
          <w:color w:val="000000" w:themeColor="text1"/>
        </w:rPr>
      </w:pPr>
      <w:r w:rsidRPr="004262AE">
        <w:rPr>
          <w:b/>
          <w:color w:val="000000" w:themeColor="text1"/>
        </w:rPr>
        <w:t>ETIQUETA DE LA TOS</w:t>
      </w:r>
    </w:p>
    <w:p w14:paraId="36C95D29" w14:textId="77777777" w:rsidR="004262AE" w:rsidRPr="004262AE" w:rsidRDefault="004262AE" w:rsidP="004262AE">
      <w:pPr>
        <w:spacing w:after="0" w:line="264" w:lineRule="auto"/>
        <w:rPr>
          <w:b/>
          <w:color w:val="000000" w:themeColor="text1"/>
          <w:sz w:val="32"/>
          <w:szCs w:val="32"/>
        </w:rPr>
      </w:pPr>
    </w:p>
    <w:p w14:paraId="6607B79F" w14:textId="77777777" w:rsidR="004262AE" w:rsidRPr="004262AE" w:rsidRDefault="004262AE" w:rsidP="004262AE">
      <w:pPr>
        <w:spacing w:after="0" w:line="264" w:lineRule="auto"/>
        <w:rPr>
          <w:color w:val="000000" w:themeColor="text1"/>
          <w:sz w:val="24"/>
          <w:szCs w:val="24"/>
          <w:lang w:val="es"/>
        </w:rPr>
      </w:pPr>
      <w:r w:rsidRPr="004262AE">
        <w:rPr>
          <w:color w:val="000000" w:themeColor="text1"/>
          <w:sz w:val="24"/>
          <w:szCs w:val="24"/>
          <w:lang w:val="es"/>
        </w:rPr>
        <w:t>Se está instruyendo a los trabajadores y visitantes que se cubran la boca y la nariz con la manga o un pañuelo al toser o estornudar y que eviten tocarse la cara, en particular la boca, la nariz y los ojos, con las manos. Deben desechar los pañuelos en la basura y lavar sus manos inmediatamente después.</w:t>
      </w:r>
    </w:p>
    <w:p w14:paraId="511C44C6" w14:textId="77777777" w:rsidR="004262AE" w:rsidRPr="004262AE" w:rsidRDefault="004262AE" w:rsidP="004262AE">
      <w:pPr>
        <w:spacing w:after="0" w:line="264" w:lineRule="auto"/>
        <w:rPr>
          <w:color w:val="000000" w:themeColor="text1"/>
          <w:sz w:val="24"/>
          <w:szCs w:val="24"/>
          <w:lang w:val="es-CO"/>
        </w:rPr>
      </w:pPr>
      <w:r w:rsidRPr="004262AE">
        <w:rPr>
          <w:color w:val="000000" w:themeColor="text1"/>
          <w:sz w:val="24"/>
          <w:szCs w:val="24"/>
          <w:lang w:val="es"/>
        </w:rPr>
        <w:t xml:space="preserve">La etiqueta de la tos se publicará en los carteles y se apoyará poniendo a disposición de todos los trabajadores pañuelos y recipientes de basura.  </w:t>
      </w:r>
    </w:p>
    <w:p w14:paraId="44873CFE" w14:textId="77777777" w:rsidR="004262AE" w:rsidRPr="004262AE" w:rsidRDefault="004262AE" w:rsidP="004262AE">
      <w:pPr>
        <w:spacing w:after="0" w:line="264" w:lineRule="auto"/>
        <w:rPr>
          <w:b/>
          <w:color w:val="000000" w:themeColor="text1"/>
          <w:sz w:val="24"/>
          <w:szCs w:val="24"/>
          <w:lang w:val="es-CO"/>
        </w:rPr>
      </w:pPr>
    </w:p>
    <w:p w14:paraId="133BA6AE" w14:textId="77777777" w:rsidR="004262AE" w:rsidRPr="004262AE" w:rsidRDefault="004262AE" w:rsidP="004262AE">
      <w:pPr>
        <w:spacing w:after="0" w:line="264" w:lineRule="auto"/>
        <w:rPr>
          <w:b/>
          <w:color w:val="000000" w:themeColor="text1"/>
          <w:sz w:val="24"/>
          <w:szCs w:val="24"/>
          <w:lang w:val="es-CO"/>
        </w:rPr>
      </w:pPr>
      <w:r w:rsidRPr="004262AE">
        <w:rPr>
          <w:b/>
          <w:color w:val="000000" w:themeColor="text1"/>
          <w:sz w:val="24"/>
          <w:szCs w:val="24"/>
          <w:lang w:val="es"/>
        </w:rPr>
        <w:t>[Describa cómo se comunicarán estas instrucciones y recordatorios.]</w:t>
      </w:r>
    </w:p>
    <w:p w14:paraId="727622D8" w14:textId="77777777" w:rsidR="004262AE" w:rsidRPr="004262AE" w:rsidRDefault="004262AE" w:rsidP="004262AE">
      <w:pPr>
        <w:spacing w:after="0" w:line="264" w:lineRule="auto"/>
        <w:rPr>
          <w:b/>
          <w:color w:val="000000" w:themeColor="text1"/>
          <w:sz w:val="24"/>
          <w:szCs w:val="24"/>
          <w:lang w:val="es-CO"/>
        </w:rPr>
      </w:pPr>
    </w:p>
    <w:p w14:paraId="3923BD2B" w14:textId="77777777" w:rsidR="004262AE" w:rsidRPr="004262AE" w:rsidRDefault="004262AE" w:rsidP="004262AE">
      <w:pPr>
        <w:spacing w:after="0" w:line="264" w:lineRule="auto"/>
        <w:rPr>
          <w:b/>
          <w:color w:val="000000" w:themeColor="text1"/>
          <w:sz w:val="24"/>
          <w:szCs w:val="24"/>
          <w:lang w:val="es-CO"/>
        </w:rPr>
      </w:pPr>
    </w:p>
    <w:p w14:paraId="2B1CE879" w14:textId="77777777" w:rsidR="004262AE" w:rsidRPr="004262AE" w:rsidRDefault="004262AE" w:rsidP="004262AE">
      <w:pPr>
        <w:spacing w:after="0" w:line="264" w:lineRule="auto"/>
        <w:rPr>
          <w:b/>
          <w:color w:val="000000" w:themeColor="text1"/>
          <w:sz w:val="24"/>
          <w:szCs w:val="24"/>
          <w:lang w:val="es-CO"/>
        </w:rPr>
      </w:pPr>
    </w:p>
    <w:p w14:paraId="0F0F393C" w14:textId="77777777" w:rsidR="004262AE" w:rsidRPr="004262AE" w:rsidRDefault="004262AE" w:rsidP="004262AE">
      <w:pPr>
        <w:spacing w:after="0" w:line="264" w:lineRule="auto"/>
        <w:rPr>
          <w:b/>
          <w:color w:val="000000" w:themeColor="text1"/>
          <w:sz w:val="24"/>
          <w:szCs w:val="24"/>
          <w:lang w:val="es-CO"/>
        </w:rPr>
      </w:pPr>
    </w:p>
    <w:p w14:paraId="56136D04" w14:textId="77777777" w:rsidR="004262AE" w:rsidRPr="004262AE" w:rsidRDefault="004262AE" w:rsidP="004262AE">
      <w:pPr>
        <w:spacing w:after="0" w:line="264" w:lineRule="auto"/>
        <w:rPr>
          <w:b/>
          <w:color w:val="000000" w:themeColor="text1"/>
          <w:sz w:val="24"/>
          <w:szCs w:val="24"/>
          <w:lang w:val="es-CO"/>
        </w:rPr>
      </w:pPr>
    </w:p>
    <w:p w14:paraId="424A1176" w14:textId="77777777" w:rsidR="004262AE" w:rsidRPr="004262AE" w:rsidRDefault="004262AE" w:rsidP="004262AE">
      <w:pPr>
        <w:spacing w:after="0" w:line="264" w:lineRule="auto"/>
        <w:rPr>
          <w:b/>
          <w:color w:val="000000" w:themeColor="text1"/>
          <w:sz w:val="24"/>
          <w:szCs w:val="24"/>
          <w:lang w:val="es-CO"/>
        </w:rPr>
      </w:pPr>
    </w:p>
    <w:p w14:paraId="2E8CC1FF" w14:textId="77777777" w:rsidR="004262AE" w:rsidRPr="004262AE" w:rsidRDefault="004262AE" w:rsidP="004262AE">
      <w:pPr>
        <w:spacing w:after="0" w:line="264" w:lineRule="auto"/>
        <w:rPr>
          <w:b/>
          <w:color w:val="000000" w:themeColor="text1"/>
          <w:sz w:val="24"/>
          <w:szCs w:val="24"/>
          <w:lang w:val="es-CO"/>
        </w:rPr>
      </w:pPr>
    </w:p>
    <w:p w14:paraId="68FB1D37" w14:textId="77777777" w:rsidR="004262AE" w:rsidRPr="004262AE" w:rsidRDefault="004262AE" w:rsidP="004262AE">
      <w:pPr>
        <w:spacing w:after="0" w:line="264" w:lineRule="auto"/>
        <w:rPr>
          <w:b/>
          <w:color w:val="000000" w:themeColor="text1"/>
          <w:sz w:val="24"/>
          <w:szCs w:val="24"/>
          <w:lang w:val="es-CO"/>
        </w:rPr>
      </w:pPr>
    </w:p>
    <w:p w14:paraId="049CAF0F" w14:textId="77777777" w:rsidR="004262AE" w:rsidRPr="004262AE" w:rsidRDefault="004262AE" w:rsidP="004262AE">
      <w:pPr>
        <w:spacing w:after="0" w:line="264" w:lineRule="auto"/>
        <w:rPr>
          <w:color w:val="000000" w:themeColor="text1"/>
          <w:sz w:val="32"/>
          <w:szCs w:val="32"/>
          <w:lang w:val="es-CO"/>
        </w:rPr>
      </w:pPr>
    </w:p>
    <w:p w14:paraId="09F49165" w14:textId="77777777" w:rsidR="004262AE" w:rsidRPr="004262AE" w:rsidRDefault="004262AE" w:rsidP="004262AE">
      <w:pPr>
        <w:pStyle w:val="Heading1"/>
        <w:rPr>
          <w:b/>
          <w:bCs/>
          <w:color w:val="000000" w:themeColor="text1"/>
          <w:lang w:val="es-CO"/>
        </w:rPr>
      </w:pPr>
      <w:r w:rsidRPr="004262AE">
        <w:rPr>
          <w:b/>
          <w:color w:val="000000" w:themeColor="text1"/>
          <w:lang w:val="es-CO"/>
        </w:rPr>
        <w:t xml:space="preserve">DISTANCIAMIENTO SOCIAL </w:t>
      </w:r>
    </w:p>
    <w:p w14:paraId="067A72FD" w14:textId="77777777" w:rsidR="004262AE" w:rsidRPr="004262AE" w:rsidRDefault="004262AE" w:rsidP="004262AE">
      <w:pPr>
        <w:spacing w:after="0" w:line="264" w:lineRule="auto"/>
        <w:rPr>
          <w:b/>
          <w:color w:val="000000" w:themeColor="text1"/>
          <w:sz w:val="32"/>
          <w:szCs w:val="32"/>
          <w:lang w:val="es-CO"/>
        </w:rPr>
      </w:pPr>
    </w:p>
    <w:p w14:paraId="2299F63B" w14:textId="77777777" w:rsidR="004262AE" w:rsidRPr="004262AE" w:rsidRDefault="004262AE" w:rsidP="004262AE">
      <w:pPr>
        <w:spacing w:after="0" w:line="264" w:lineRule="auto"/>
        <w:rPr>
          <w:color w:val="000000" w:themeColor="text1"/>
          <w:sz w:val="24"/>
          <w:szCs w:val="24"/>
          <w:lang w:val="es-CO"/>
        </w:rPr>
      </w:pPr>
      <w:r w:rsidRPr="004262AE">
        <w:rPr>
          <w:color w:val="000000" w:themeColor="text1"/>
          <w:sz w:val="24"/>
          <w:szCs w:val="24"/>
          <w:lang w:val="es"/>
        </w:rPr>
        <w:t>El distanciamiento social se está implementando en el lugar de trabajo a través de los siguientes controles de ingeniería y administrativos:</w:t>
      </w:r>
    </w:p>
    <w:p w14:paraId="0787F042" w14:textId="77777777" w:rsidR="004262AE" w:rsidRPr="004262AE" w:rsidRDefault="004262AE" w:rsidP="004262AE">
      <w:pPr>
        <w:spacing w:after="0" w:line="264" w:lineRule="auto"/>
        <w:rPr>
          <w:b/>
          <w:color w:val="000000" w:themeColor="text1"/>
          <w:sz w:val="24"/>
          <w:szCs w:val="24"/>
          <w:lang w:val="es-CO"/>
        </w:rPr>
      </w:pPr>
    </w:p>
    <w:p w14:paraId="0518B7A5" w14:textId="77777777" w:rsidR="004262AE" w:rsidRPr="004262AE" w:rsidRDefault="004262AE" w:rsidP="004262AE">
      <w:pPr>
        <w:spacing w:after="0" w:line="264" w:lineRule="auto"/>
        <w:rPr>
          <w:b/>
          <w:color w:val="000000" w:themeColor="text1"/>
          <w:sz w:val="24"/>
          <w:szCs w:val="24"/>
          <w:lang w:val="es-CO"/>
        </w:rPr>
      </w:pPr>
      <w:r w:rsidRPr="004262AE">
        <w:rPr>
          <w:b/>
          <w:color w:val="000000" w:themeColor="text1"/>
          <w:sz w:val="24"/>
          <w:szCs w:val="24"/>
          <w:lang w:val="es"/>
        </w:rPr>
        <w:t>[Describa lo que su empresa está haciendo para: utilizar el teletrabajo, horarios de trabajo flexibles, turnos escalonados y turnos adicionales para reducir el número de empleados en el lugar de trabajo a la vez; mantener seis pies de distancia entre los trabajadores; proporcionar señalización o instrucciones para los empleados y visitantes; regular la conducción o el intercambio de vehículos; apoyar planes de comunicaciones para abordar las preocupaciones de los empleados; etc. Describa cómo proporcionará los suministros de protección recomendados, como máscaras, guantes, desinfectantes, caretas, etc. Describa también cualquier cambio físico en el lugar de trabajo, como el aumento de la distancia entre las estaciones de trabajo o entre los trabajadores en las líneas de producción, el uso de barreras cuando no se puede aumentar el espaciado, etc.]</w:t>
      </w:r>
    </w:p>
    <w:p w14:paraId="2049FA1A" w14:textId="77777777" w:rsidR="004262AE" w:rsidRPr="004262AE" w:rsidRDefault="004262AE" w:rsidP="004262AE">
      <w:pPr>
        <w:spacing w:after="0" w:line="264" w:lineRule="auto"/>
        <w:rPr>
          <w:b/>
          <w:color w:val="000000" w:themeColor="text1"/>
          <w:sz w:val="24"/>
          <w:szCs w:val="24"/>
          <w:lang w:val="es-CO"/>
        </w:rPr>
      </w:pPr>
    </w:p>
    <w:p w14:paraId="510C8405" w14:textId="77777777" w:rsidR="004262AE" w:rsidRPr="004262AE" w:rsidRDefault="004262AE" w:rsidP="004262AE">
      <w:pPr>
        <w:spacing w:after="0" w:line="264" w:lineRule="auto"/>
        <w:rPr>
          <w:b/>
          <w:color w:val="000000" w:themeColor="text1"/>
          <w:sz w:val="24"/>
          <w:szCs w:val="24"/>
          <w:lang w:val="es-CO"/>
        </w:rPr>
      </w:pPr>
      <w:r w:rsidRPr="004262AE">
        <w:rPr>
          <w:color w:val="000000" w:themeColor="text1"/>
          <w:sz w:val="24"/>
          <w:szCs w:val="24"/>
          <w:lang w:val="es"/>
        </w:rPr>
        <w:t>Se prohíbe a los trabajadores y visitantes reunirse en grupos y áreas confinadas, incluidos los ascensores, y utilizar el equipo de protección personal, teléfonos, equipos informáticos, escritorios, cubículos, estaciones de trabajo, oficinas u otras herramientas y equipos de trabajo personales de otros trabajadores.</w:t>
      </w:r>
    </w:p>
    <w:p w14:paraId="6831A614" w14:textId="77777777" w:rsidR="004262AE" w:rsidRPr="004262AE" w:rsidRDefault="004262AE" w:rsidP="004262AE">
      <w:pPr>
        <w:spacing w:after="0" w:line="264" w:lineRule="auto"/>
        <w:rPr>
          <w:b/>
          <w:color w:val="000000" w:themeColor="text1"/>
          <w:sz w:val="32"/>
          <w:szCs w:val="32"/>
        </w:rPr>
      </w:pPr>
    </w:p>
    <w:p w14:paraId="53BD4D8B" w14:textId="77777777" w:rsidR="004262AE" w:rsidRPr="004262AE" w:rsidRDefault="004262AE" w:rsidP="004262AE">
      <w:pPr>
        <w:pStyle w:val="Heading1"/>
        <w:rPr>
          <w:b/>
          <w:bCs/>
          <w:color w:val="000000" w:themeColor="text1"/>
          <w:lang w:val="es-CO"/>
        </w:rPr>
      </w:pPr>
      <w:r w:rsidRPr="004262AE">
        <w:rPr>
          <w:b/>
          <w:color w:val="000000" w:themeColor="text1"/>
          <w:lang w:val="es-CO"/>
        </w:rPr>
        <w:t>LIMPIEZA</w:t>
      </w:r>
    </w:p>
    <w:p w14:paraId="2054A623" w14:textId="77777777" w:rsidR="004262AE" w:rsidRPr="004262AE" w:rsidRDefault="004262AE" w:rsidP="004262AE">
      <w:pPr>
        <w:spacing w:after="0" w:line="264" w:lineRule="auto"/>
        <w:rPr>
          <w:b/>
          <w:color w:val="000000" w:themeColor="text1"/>
          <w:sz w:val="32"/>
          <w:szCs w:val="32"/>
          <w:lang w:val="es-CO"/>
        </w:rPr>
      </w:pPr>
    </w:p>
    <w:p w14:paraId="6A7661FB" w14:textId="77777777" w:rsidR="004262AE" w:rsidRPr="004262AE" w:rsidRDefault="004262AE" w:rsidP="004262AE">
      <w:pPr>
        <w:spacing w:after="0" w:line="264" w:lineRule="auto"/>
        <w:rPr>
          <w:color w:val="000000" w:themeColor="text1"/>
          <w:sz w:val="24"/>
          <w:szCs w:val="24"/>
          <w:lang w:val="es-CO"/>
        </w:rPr>
      </w:pPr>
      <w:r w:rsidRPr="004262AE">
        <w:rPr>
          <w:color w:val="000000" w:themeColor="text1"/>
          <w:sz w:val="24"/>
          <w:szCs w:val="24"/>
          <w:lang w:val="es"/>
        </w:rPr>
        <w:t>Se están implementando prácticas regulares de limpieza, incluyendo limpieza y desinfección rutinarias de superficies de trabajo, equipos, herramientas y maquinaria, y áreas en el entorno de trabajo, incluidos baños, salas de descanso, salas de reuniones y salas de reuniones. La limpieza y desinfección frecuentes se llevarán a cabo en áreas de alto contacto, como teléfonos, teclados, pantallas táctiles, controles, manijas de puertas, paneles de ascensores, barandillas, fotocopiadoras, etc.</w:t>
      </w:r>
    </w:p>
    <w:p w14:paraId="5A99CF25" w14:textId="77777777" w:rsidR="004262AE" w:rsidRPr="004262AE" w:rsidRDefault="004262AE" w:rsidP="004262AE">
      <w:pPr>
        <w:spacing w:after="0" w:line="264" w:lineRule="auto"/>
        <w:rPr>
          <w:b/>
          <w:color w:val="000000" w:themeColor="text1"/>
          <w:sz w:val="24"/>
          <w:szCs w:val="24"/>
          <w:lang w:val="es-CO"/>
        </w:rPr>
      </w:pPr>
    </w:p>
    <w:p w14:paraId="59ACAD09" w14:textId="77777777" w:rsidR="004262AE" w:rsidRPr="004262AE" w:rsidRDefault="004262AE" w:rsidP="004262AE">
      <w:pPr>
        <w:spacing w:after="0" w:line="264" w:lineRule="auto"/>
        <w:rPr>
          <w:b/>
          <w:color w:val="000000" w:themeColor="text1"/>
          <w:sz w:val="24"/>
          <w:szCs w:val="24"/>
          <w:lang w:val="es-CO"/>
        </w:rPr>
      </w:pPr>
      <w:r w:rsidRPr="004262AE">
        <w:rPr>
          <w:b/>
          <w:color w:val="000000" w:themeColor="text1"/>
          <w:sz w:val="24"/>
          <w:szCs w:val="24"/>
          <w:lang w:val="es"/>
        </w:rPr>
        <w:lastRenderedPageBreak/>
        <w:t>[Describa su horario de limpieza, quién llevará a cabo la limpieza, qué productos va a utilizar para limpiar el lugar de trabajo y cómo desinfectará el lugar de trabajo si un trabajador es diagnosticado con COVID19.]</w:t>
      </w:r>
    </w:p>
    <w:p w14:paraId="50771001" w14:textId="77777777" w:rsidR="004262AE" w:rsidRPr="004262AE" w:rsidRDefault="004262AE" w:rsidP="004262AE">
      <w:pPr>
        <w:spacing w:after="0" w:line="264" w:lineRule="auto"/>
        <w:rPr>
          <w:b/>
          <w:color w:val="000000" w:themeColor="text1"/>
          <w:sz w:val="32"/>
          <w:szCs w:val="32"/>
          <w:lang w:val="es-CO"/>
        </w:rPr>
      </w:pPr>
    </w:p>
    <w:p w14:paraId="02ADD91F" w14:textId="77777777" w:rsidR="004262AE" w:rsidRPr="004262AE" w:rsidRDefault="004262AE" w:rsidP="004262AE">
      <w:pPr>
        <w:pStyle w:val="Heading1"/>
        <w:rPr>
          <w:b/>
          <w:bCs/>
          <w:color w:val="000000" w:themeColor="text1"/>
          <w:lang w:val="es-CO"/>
        </w:rPr>
      </w:pPr>
      <w:r w:rsidRPr="004262AE">
        <w:rPr>
          <w:b/>
          <w:color w:val="000000" w:themeColor="text1"/>
          <w:lang w:val="es-CO"/>
        </w:rPr>
        <w:t xml:space="preserve">COMUNICACIONES Y ENTRENAMIENTO </w:t>
      </w:r>
    </w:p>
    <w:p w14:paraId="626F3D2C" w14:textId="77777777" w:rsidR="004262AE" w:rsidRPr="004262AE" w:rsidRDefault="004262AE" w:rsidP="004262AE">
      <w:pPr>
        <w:spacing w:after="0" w:line="264" w:lineRule="auto"/>
        <w:rPr>
          <w:b/>
          <w:color w:val="000000" w:themeColor="text1"/>
          <w:sz w:val="32"/>
          <w:szCs w:val="32"/>
          <w:lang w:val="es-CO"/>
        </w:rPr>
      </w:pPr>
    </w:p>
    <w:p w14:paraId="608AA2B1" w14:textId="77777777" w:rsidR="004262AE" w:rsidRPr="004262AE" w:rsidRDefault="004262AE" w:rsidP="004262AE">
      <w:pPr>
        <w:spacing w:after="0" w:line="264" w:lineRule="auto"/>
        <w:rPr>
          <w:color w:val="000000" w:themeColor="text1"/>
          <w:sz w:val="24"/>
          <w:szCs w:val="24"/>
          <w:lang w:val="es-CO"/>
        </w:rPr>
      </w:pPr>
      <w:r w:rsidRPr="004262AE">
        <w:rPr>
          <w:color w:val="000000" w:themeColor="text1"/>
          <w:sz w:val="24"/>
          <w:szCs w:val="24"/>
          <w:lang w:val="es"/>
        </w:rPr>
        <w:t xml:space="preserve">Este Plan de Preparación se comunicó </w:t>
      </w:r>
      <w:r w:rsidRPr="004262AE">
        <w:rPr>
          <w:b/>
          <w:color w:val="000000" w:themeColor="text1"/>
          <w:sz w:val="24"/>
          <w:szCs w:val="24"/>
          <w:lang w:val="es"/>
        </w:rPr>
        <w:t>[explicar cómo]</w:t>
      </w:r>
      <w:r w:rsidRPr="004262AE">
        <w:rPr>
          <w:color w:val="000000" w:themeColor="text1"/>
          <w:lang w:val="es"/>
        </w:rPr>
        <w:t xml:space="preserve"> </w:t>
      </w:r>
      <w:r w:rsidRPr="004262AE">
        <w:rPr>
          <w:color w:val="000000" w:themeColor="text1"/>
          <w:sz w:val="24"/>
          <w:szCs w:val="24"/>
          <w:lang w:val="es"/>
        </w:rPr>
        <w:t>a todos los trabajadores</w:t>
      </w:r>
      <w:r w:rsidRPr="004262AE">
        <w:rPr>
          <w:color w:val="000000" w:themeColor="text1"/>
          <w:lang w:val="es"/>
        </w:rPr>
        <w:t xml:space="preserve"> </w:t>
      </w:r>
      <w:r w:rsidRPr="004262AE">
        <w:rPr>
          <w:b/>
          <w:color w:val="000000" w:themeColor="text1"/>
          <w:sz w:val="24"/>
          <w:szCs w:val="24"/>
          <w:lang w:val="es"/>
        </w:rPr>
        <w:t>[fecha]</w:t>
      </w:r>
      <w:r w:rsidRPr="004262AE">
        <w:rPr>
          <w:color w:val="000000" w:themeColor="text1"/>
          <w:lang w:val="es"/>
        </w:rPr>
        <w:t xml:space="preserve"> </w:t>
      </w:r>
      <w:r w:rsidRPr="004262AE">
        <w:rPr>
          <w:color w:val="000000" w:themeColor="text1"/>
          <w:sz w:val="24"/>
          <w:szCs w:val="24"/>
          <w:lang w:val="es"/>
        </w:rPr>
        <w:t>y se proporcionó la capacitación necesaria. La comunicación y la formación adicionales estarán en curso</w:t>
      </w:r>
      <w:r w:rsidRPr="004262AE">
        <w:rPr>
          <w:color w:val="000000" w:themeColor="text1"/>
          <w:lang w:val="es"/>
        </w:rPr>
        <w:t xml:space="preserve"> </w:t>
      </w:r>
      <w:r w:rsidRPr="004262AE">
        <w:rPr>
          <w:b/>
          <w:color w:val="000000" w:themeColor="text1"/>
          <w:sz w:val="24"/>
          <w:szCs w:val="24"/>
          <w:lang w:val="es"/>
        </w:rPr>
        <w:t xml:space="preserve">[explicar cómo] </w:t>
      </w:r>
      <w:r w:rsidRPr="004262AE">
        <w:rPr>
          <w:color w:val="000000" w:themeColor="text1"/>
          <w:lang w:val="es"/>
        </w:rPr>
        <w:t>y</w:t>
      </w:r>
      <w:r w:rsidRPr="004262AE">
        <w:rPr>
          <w:color w:val="000000" w:themeColor="text1"/>
          <w:sz w:val="24"/>
          <w:szCs w:val="24"/>
          <w:lang w:val="es"/>
        </w:rPr>
        <w:t xml:space="preserve"> se proporcionarán a todos los trabajadores que no recibieron la formación inicial. Los gerentes y supervisores deben monitorear la eficacia del programa que ha sido implementado por </w:t>
      </w:r>
      <w:r w:rsidRPr="004262AE">
        <w:rPr>
          <w:color w:val="000000" w:themeColor="text1"/>
          <w:lang w:val="es"/>
        </w:rPr>
        <w:t>[</w:t>
      </w:r>
      <w:r w:rsidRPr="004262AE">
        <w:rPr>
          <w:b/>
          <w:color w:val="000000" w:themeColor="text1"/>
          <w:sz w:val="24"/>
          <w:szCs w:val="24"/>
          <w:lang w:val="es"/>
        </w:rPr>
        <w:t>explicar cómo]</w:t>
      </w:r>
      <w:r w:rsidRPr="004262AE">
        <w:rPr>
          <w:color w:val="000000" w:themeColor="text1"/>
          <w:sz w:val="24"/>
          <w:szCs w:val="24"/>
          <w:lang w:val="es"/>
        </w:rPr>
        <w:t>.</w:t>
      </w:r>
    </w:p>
    <w:p w14:paraId="41904BC0" w14:textId="77777777" w:rsidR="004262AE" w:rsidRPr="004262AE" w:rsidRDefault="004262AE" w:rsidP="004262AE">
      <w:pPr>
        <w:spacing w:after="0" w:line="264" w:lineRule="auto"/>
        <w:rPr>
          <w:color w:val="000000" w:themeColor="text1"/>
          <w:sz w:val="24"/>
          <w:szCs w:val="24"/>
          <w:lang w:val="es-CO"/>
        </w:rPr>
      </w:pPr>
    </w:p>
    <w:p w14:paraId="57B6CA5B" w14:textId="77777777" w:rsidR="004262AE" w:rsidRPr="004262AE" w:rsidRDefault="004262AE" w:rsidP="004262AE">
      <w:pPr>
        <w:spacing w:after="0" w:line="264" w:lineRule="auto"/>
        <w:rPr>
          <w:color w:val="000000" w:themeColor="text1"/>
          <w:sz w:val="24"/>
          <w:szCs w:val="24"/>
          <w:lang w:val="es-CO"/>
        </w:rPr>
      </w:pPr>
      <w:r w:rsidRPr="004262AE">
        <w:rPr>
          <w:color w:val="000000" w:themeColor="text1"/>
          <w:sz w:val="24"/>
          <w:szCs w:val="24"/>
          <w:lang w:val="es"/>
        </w:rPr>
        <w:t>La dirección y los trabajadores deben trabajar juntos en este nuevo programa y actualizar la formación según sea necesario.</w:t>
      </w:r>
    </w:p>
    <w:p w14:paraId="1A7DFB73" w14:textId="77777777" w:rsidR="004262AE" w:rsidRPr="004262AE" w:rsidRDefault="004262AE" w:rsidP="004262AE">
      <w:pPr>
        <w:spacing w:after="0" w:line="264" w:lineRule="auto"/>
        <w:rPr>
          <w:color w:val="000000" w:themeColor="text1"/>
          <w:sz w:val="24"/>
          <w:szCs w:val="24"/>
          <w:lang w:val="es-CO"/>
        </w:rPr>
      </w:pPr>
    </w:p>
    <w:p w14:paraId="6E241DF3" w14:textId="77777777" w:rsidR="004262AE" w:rsidRPr="004262AE" w:rsidRDefault="004262AE" w:rsidP="004262AE">
      <w:pPr>
        <w:spacing w:after="0" w:line="264" w:lineRule="auto"/>
        <w:rPr>
          <w:color w:val="000000" w:themeColor="text1"/>
          <w:sz w:val="24"/>
          <w:szCs w:val="24"/>
          <w:lang w:val="es-CO"/>
        </w:rPr>
      </w:pPr>
      <w:r w:rsidRPr="004262AE">
        <w:rPr>
          <w:color w:val="000000" w:themeColor="text1"/>
          <w:sz w:val="24"/>
          <w:szCs w:val="24"/>
          <w:lang w:val="es"/>
        </w:rPr>
        <w:t xml:space="preserve">Este Plan de Preparación ha sido certificado por la dirección </w:t>
      </w:r>
      <w:r w:rsidRPr="004262AE">
        <w:rPr>
          <w:b/>
          <w:color w:val="000000" w:themeColor="text1"/>
          <w:sz w:val="24"/>
          <w:szCs w:val="24"/>
          <w:lang w:val="es"/>
        </w:rPr>
        <w:t xml:space="preserve">[Nombre de la empresa] </w:t>
      </w:r>
      <w:r w:rsidRPr="004262AE">
        <w:rPr>
          <w:color w:val="000000" w:themeColor="text1"/>
          <w:lang w:val="es"/>
        </w:rPr>
        <w:t>y</w:t>
      </w:r>
      <w:r w:rsidRPr="004262AE">
        <w:rPr>
          <w:color w:val="000000" w:themeColor="text1"/>
          <w:sz w:val="24"/>
          <w:szCs w:val="24"/>
          <w:lang w:val="es"/>
        </w:rPr>
        <w:t xml:space="preserve"> se ha publicado en todo el lugar de trabajo </w:t>
      </w:r>
      <w:r w:rsidRPr="004262AE">
        <w:rPr>
          <w:color w:val="000000" w:themeColor="text1"/>
          <w:lang w:val="es"/>
        </w:rPr>
        <w:t>[</w:t>
      </w:r>
      <w:r w:rsidRPr="004262AE">
        <w:rPr>
          <w:b/>
          <w:color w:val="000000" w:themeColor="text1"/>
          <w:sz w:val="24"/>
          <w:szCs w:val="24"/>
          <w:lang w:val="es"/>
        </w:rPr>
        <w:t>fecha]</w:t>
      </w:r>
      <w:r w:rsidRPr="004262AE">
        <w:rPr>
          <w:color w:val="000000" w:themeColor="text1"/>
          <w:sz w:val="24"/>
          <w:szCs w:val="24"/>
          <w:lang w:val="es"/>
        </w:rPr>
        <w:t xml:space="preserve">. Se actualizará según sea necesario. </w:t>
      </w:r>
    </w:p>
    <w:p w14:paraId="7A9DF5CD" w14:textId="77777777" w:rsidR="004262AE" w:rsidRPr="004262AE" w:rsidRDefault="004262AE" w:rsidP="004262AE">
      <w:pPr>
        <w:spacing w:after="0" w:line="264" w:lineRule="auto"/>
        <w:rPr>
          <w:color w:val="000000" w:themeColor="text1"/>
          <w:sz w:val="24"/>
          <w:szCs w:val="24"/>
          <w:lang w:val="es-CO"/>
        </w:rPr>
      </w:pPr>
    </w:p>
    <w:p w14:paraId="18EBA380" w14:textId="77777777" w:rsidR="004262AE" w:rsidRPr="004262AE" w:rsidRDefault="004262AE" w:rsidP="004262AE">
      <w:pPr>
        <w:spacing w:after="0" w:line="264" w:lineRule="auto"/>
        <w:rPr>
          <w:color w:val="000000" w:themeColor="text1"/>
          <w:sz w:val="24"/>
          <w:szCs w:val="24"/>
          <w:lang w:val="es-CO"/>
        </w:rPr>
      </w:pPr>
    </w:p>
    <w:p w14:paraId="22EC19E1" w14:textId="77777777" w:rsidR="004262AE" w:rsidRPr="004262AE" w:rsidRDefault="004262AE" w:rsidP="004262AE">
      <w:pPr>
        <w:spacing w:after="0" w:line="264" w:lineRule="auto"/>
        <w:rPr>
          <w:color w:val="000000" w:themeColor="text1"/>
          <w:sz w:val="24"/>
          <w:szCs w:val="24"/>
          <w:lang w:val="es-CO"/>
        </w:rPr>
      </w:pPr>
      <w:r w:rsidRPr="004262AE">
        <w:rPr>
          <w:color w:val="000000" w:themeColor="text1"/>
          <w:sz w:val="24"/>
          <w:szCs w:val="24"/>
          <w:lang w:val="es"/>
        </w:rPr>
        <w:t>Certificado por:</w:t>
      </w:r>
    </w:p>
    <w:p w14:paraId="56A97EF0" w14:textId="77777777" w:rsidR="004262AE" w:rsidRPr="004262AE" w:rsidRDefault="004262AE" w:rsidP="004262AE">
      <w:pPr>
        <w:spacing w:after="0" w:line="264" w:lineRule="auto"/>
        <w:rPr>
          <w:b/>
          <w:color w:val="000000" w:themeColor="text1"/>
          <w:sz w:val="24"/>
          <w:szCs w:val="24"/>
          <w:lang w:val="es-CO"/>
        </w:rPr>
      </w:pPr>
    </w:p>
    <w:p w14:paraId="3F77B1DA" w14:textId="77777777" w:rsidR="004262AE" w:rsidRPr="004262AE" w:rsidRDefault="004262AE" w:rsidP="004262AE">
      <w:pPr>
        <w:spacing w:after="0" w:line="264" w:lineRule="auto"/>
        <w:rPr>
          <w:b/>
          <w:color w:val="000000" w:themeColor="text1"/>
          <w:sz w:val="24"/>
          <w:szCs w:val="24"/>
          <w:lang w:val="es-CO"/>
        </w:rPr>
      </w:pPr>
      <w:r w:rsidRPr="004262AE">
        <w:rPr>
          <w:b/>
          <w:color w:val="000000" w:themeColor="text1"/>
          <w:sz w:val="24"/>
          <w:szCs w:val="24"/>
          <w:lang w:val="es"/>
        </w:rPr>
        <w:t>[Firma]</w:t>
      </w:r>
    </w:p>
    <w:p w14:paraId="6DEECAEA" w14:textId="77777777" w:rsidR="004262AE" w:rsidRPr="004262AE" w:rsidRDefault="004262AE" w:rsidP="004262AE">
      <w:pPr>
        <w:spacing w:after="0" w:line="264" w:lineRule="auto"/>
        <w:rPr>
          <w:b/>
          <w:color w:val="000000" w:themeColor="text1"/>
          <w:sz w:val="24"/>
          <w:szCs w:val="24"/>
          <w:lang w:val="es-CO"/>
        </w:rPr>
      </w:pPr>
      <w:r w:rsidRPr="004262AE">
        <w:rPr>
          <w:b/>
          <w:color w:val="000000" w:themeColor="text1"/>
          <w:sz w:val="24"/>
          <w:szCs w:val="24"/>
          <w:lang w:val="es"/>
        </w:rPr>
        <w:t>[Título del funcionario de gestión o persona encargada]</w:t>
      </w:r>
    </w:p>
    <w:p w14:paraId="7CEB6139" w14:textId="77777777" w:rsidR="004262AE" w:rsidRPr="004262AE" w:rsidRDefault="004262AE" w:rsidP="004262AE">
      <w:pPr>
        <w:spacing w:after="0" w:line="264" w:lineRule="auto"/>
        <w:rPr>
          <w:b/>
          <w:color w:val="000000" w:themeColor="text1"/>
          <w:sz w:val="24"/>
          <w:szCs w:val="24"/>
          <w:lang w:val="es-CO"/>
        </w:rPr>
      </w:pPr>
    </w:p>
    <w:p w14:paraId="3CDAF7F8" w14:textId="77777777" w:rsidR="002226D3" w:rsidRPr="004262AE" w:rsidRDefault="00B07DBE">
      <w:pPr>
        <w:rPr>
          <w:color w:val="000000" w:themeColor="text1"/>
        </w:rPr>
      </w:pPr>
    </w:p>
    <w:sectPr w:rsidR="002226D3" w:rsidRPr="004262AE" w:rsidSect="00741155">
      <w:headerReference w:type="even" r:id="rId9"/>
      <w:headerReference w:type="default" r:id="rId10"/>
      <w:footerReference w:type="even" r:id="rId11"/>
      <w:footerReference w:type="default" r:id="rId12"/>
      <w:headerReference w:type="first" r:id="rId13"/>
      <w:pgSz w:w="12240" w:h="15840"/>
      <w:pgMar w:top="1440" w:right="1080" w:bottom="360" w:left="1080" w:header="720" w:footer="432"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28EFD" w14:textId="77777777" w:rsidR="00B07DBE" w:rsidRDefault="00B07DBE" w:rsidP="004262AE">
      <w:pPr>
        <w:spacing w:after="0"/>
      </w:pPr>
      <w:r>
        <w:separator/>
      </w:r>
    </w:p>
  </w:endnote>
  <w:endnote w:type="continuationSeparator" w:id="0">
    <w:p w14:paraId="37A6C624" w14:textId="77777777" w:rsidR="00B07DBE" w:rsidRDefault="00B07DBE" w:rsidP="004262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2">
    <w:panose1 w:val="050201020105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8B2C2" w14:textId="77777777" w:rsidR="00172D10" w:rsidRDefault="00B07DBE">
    <w:pPr>
      <w:jc w:val="right"/>
    </w:pPr>
  </w:p>
  <w:p w14:paraId="098EA84D" w14:textId="77777777" w:rsidR="00172D10" w:rsidRDefault="001606A4" w:rsidP="009823B0">
    <w:pPr>
      <w:jc w:val="right"/>
    </w:pPr>
    <w:r>
      <w:fldChar w:fldCharType="begin"/>
    </w:r>
    <w:r>
      <w:instrText xml:space="preserve"> PAGE   \* MERGEFORMAT </w:instrText>
    </w:r>
    <w:r>
      <w:fldChar w:fldCharType="separate"/>
    </w:r>
    <w:r>
      <w:rPr>
        <w:noProof/>
      </w:rPr>
      <w:t>2</w:t>
    </w:r>
    <w:r>
      <w:rPr>
        <w:noProof/>
      </w:rPr>
      <w:fldChar w:fldCharType="end"/>
    </w:r>
    <w:r>
      <w:t xml:space="preserve"> </w:t>
    </w:r>
    <w:r>
      <w:rPr>
        <w:color w:val="A5A5A5" w:themeColor="accent3"/>
      </w:rPr>
      <w:sym w:font="Wingdings 2" w:char="F097"/>
    </w:r>
  </w:p>
  <w:p w14:paraId="40DB5422" w14:textId="77777777" w:rsidR="00172D10" w:rsidRDefault="00B07DB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A0DBD" w14:textId="77777777" w:rsidR="005D120C" w:rsidRPr="005D120C" w:rsidRDefault="001606A4" w:rsidP="004E04BF">
    <w:pPr>
      <w:pStyle w:val="Footer"/>
      <w:tabs>
        <w:tab w:val="center" w:pos="5040"/>
        <w:tab w:val="left" w:pos="8091"/>
      </w:tabs>
      <w:rPr>
        <w:color w:val="4472C4" w:themeColor="accent1"/>
      </w:rPr>
    </w:pPr>
    <w:r>
      <w:rPr>
        <w:color w:val="4472C4" w:themeColor="accent1"/>
      </w:rPr>
      <w:tab/>
    </w:r>
    <w:r w:rsidRPr="00A16C08">
      <w:rPr>
        <w:color w:val="002D62"/>
      </w:rPr>
      <w:tab/>
    </w:r>
    <w:sdt>
      <w:sdtPr>
        <w:rPr>
          <w:color w:val="002D62"/>
        </w:rPr>
        <w:id w:val="-405526225"/>
        <w:docPartObj>
          <w:docPartGallery w:val="Page Numbers (Bottom of Page)"/>
          <w:docPartUnique/>
        </w:docPartObj>
      </w:sdtPr>
      <w:sdtEndPr>
        <w:rPr>
          <w:noProof/>
        </w:rPr>
      </w:sdtEndPr>
      <w:sdtContent>
        <w:r w:rsidRPr="00A16C08">
          <w:rPr>
            <w:color w:val="002D62"/>
          </w:rPr>
          <w:fldChar w:fldCharType="begin"/>
        </w:r>
        <w:r w:rsidRPr="00A16C08">
          <w:rPr>
            <w:color w:val="002D62"/>
          </w:rPr>
          <w:instrText xml:space="preserve"> PAGE   \* MERGEFORMAT </w:instrText>
        </w:r>
        <w:r w:rsidRPr="00A16C08">
          <w:rPr>
            <w:color w:val="002D62"/>
          </w:rPr>
          <w:fldChar w:fldCharType="separate"/>
        </w:r>
        <w:r>
          <w:rPr>
            <w:noProof/>
            <w:color w:val="002D62"/>
          </w:rPr>
          <w:t>2</w:t>
        </w:r>
        <w:r w:rsidRPr="00A16C08">
          <w:rPr>
            <w:noProof/>
            <w:color w:val="002D62"/>
          </w:rPr>
          <w:fldChar w:fldCharType="end"/>
        </w:r>
      </w:sdtContent>
    </w:sdt>
    <w:r>
      <w:rPr>
        <w:noProof/>
        <w:color w:val="4472C4" w:themeColor="accent1"/>
      </w:rPr>
      <w:tab/>
    </w:r>
  </w:p>
  <w:p w14:paraId="10EDD697" w14:textId="77777777" w:rsidR="00172D10" w:rsidRDefault="00B07DBE" w:rsidP="005D12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355F1" w14:textId="77777777" w:rsidR="00B07DBE" w:rsidRDefault="00B07DBE" w:rsidP="004262AE">
      <w:pPr>
        <w:spacing w:after="0"/>
      </w:pPr>
      <w:r>
        <w:separator/>
      </w:r>
    </w:p>
  </w:footnote>
  <w:footnote w:type="continuationSeparator" w:id="0">
    <w:p w14:paraId="57F5F301" w14:textId="77777777" w:rsidR="00B07DBE" w:rsidRDefault="00B07DBE" w:rsidP="004262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DF2C9" w14:textId="07184869" w:rsidR="00F67AFA" w:rsidRDefault="00F67AFA">
    <w:pPr>
      <w:pStyle w:val="Header"/>
    </w:pPr>
    <w:r w:rsidRPr="00F67AFA">
      <w:rPr>
        <w:noProof/>
      </w:rPr>
      <w:drawing>
        <wp:anchor distT="0" distB="0" distL="114300" distR="114300" simplePos="0" relativeHeight="251667456" behindDoc="0" locked="0" layoutInCell="1" allowOverlap="1" wp14:anchorId="7A512E74" wp14:editId="7F801983">
          <wp:simplePos x="0" y="0"/>
          <wp:positionH relativeFrom="column">
            <wp:posOffset>2608580</wp:posOffset>
          </wp:positionH>
          <wp:positionV relativeFrom="paragraph">
            <wp:posOffset>-160020</wp:posOffset>
          </wp:positionV>
          <wp:extent cx="295275" cy="318770"/>
          <wp:effectExtent l="0" t="0" r="0" b="0"/>
          <wp:wrapNone/>
          <wp:docPr id="7" name="Picture 7" descr="A picture containing shir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dener Covid -19 Shield Green.png"/>
                  <pic:cNvPicPr/>
                </pic:nvPicPr>
                <pic:blipFill>
                  <a:blip r:embed="rId1">
                    <a:extLst>
                      <a:ext uri="{28A0092B-C50C-407E-A947-70E740481C1C}">
                        <a14:useLocalDpi xmlns:a14="http://schemas.microsoft.com/office/drawing/2010/main" val="0"/>
                      </a:ext>
                    </a:extLst>
                  </a:blip>
                  <a:stretch>
                    <a:fillRect/>
                  </a:stretch>
                </pic:blipFill>
                <pic:spPr>
                  <a:xfrm>
                    <a:off x="0" y="0"/>
                    <a:ext cx="295275" cy="318770"/>
                  </a:xfrm>
                  <a:prstGeom prst="rect">
                    <a:avLst/>
                  </a:prstGeom>
                </pic:spPr>
              </pic:pic>
            </a:graphicData>
          </a:graphic>
          <wp14:sizeRelH relativeFrom="page">
            <wp14:pctWidth>0</wp14:pctWidth>
          </wp14:sizeRelH>
          <wp14:sizeRelV relativeFrom="page">
            <wp14:pctHeight>0</wp14:pctHeight>
          </wp14:sizeRelV>
        </wp:anchor>
      </w:drawing>
    </w:r>
    <w:r w:rsidRPr="00F67AFA">
      <w:rPr>
        <w:noProof/>
      </w:rPr>
      <w:drawing>
        <wp:anchor distT="0" distB="0" distL="114300" distR="114300" simplePos="0" relativeHeight="251668480" behindDoc="0" locked="0" layoutInCell="1" allowOverlap="1" wp14:anchorId="43684E06" wp14:editId="50203AE4">
          <wp:simplePos x="0" y="0"/>
          <wp:positionH relativeFrom="column">
            <wp:posOffset>3046095</wp:posOffset>
          </wp:positionH>
          <wp:positionV relativeFrom="paragraph">
            <wp:posOffset>-161925</wp:posOffset>
          </wp:positionV>
          <wp:extent cx="295275" cy="318770"/>
          <wp:effectExtent l="0" t="0" r="0" b="0"/>
          <wp:wrapNone/>
          <wp:docPr id="8" name="Picture 8" descr="A picture containing shir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dener Covid -19 Shield Green.png"/>
                  <pic:cNvPicPr/>
                </pic:nvPicPr>
                <pic:blipFill>
                  <a:blip r:embed="rId1">
                    <a:extLst>
                      <a:ext uri="{28A0092B-C50C-407E-A947-70E740481C1C}">
                        <a14:useLocalDpi xmlns:a14="http://schemas.microsoft.com/office/drawing/2010/main" val="0"/>
                      </a:ext>
                    </a:extLst>
                  </a:blip>
                  <a:stretch>
                    <a:fillRect/>
                  </a:stretch>
                </pic:blipFill>
                <pic:spPr>
                  <a:xfrm>
                    <a:off x="0" y="0"/>
                    <a:ext cx="295275" cy="318770"/>
                  </a:xfrm>
                  <a:prstGeom prst="rect">
                    <a:avLst/>
                  </a:prstGeom>
                </pic:spPr>
              </pic:pic>
            </a:graphicData>
          </a:graphic>
          <wp14:sizeRelH relativeFrom="page">
            <wp14:pctWidth>0</wp14:pctWidth>
          </wp14:sizeRelH>
          <wp14:sizeRelV relativeFrom="page">
            <wp14:pctHeight>0</wp14:pctHeight>
          </wp14:sizeRelV>
        </wp:anchor>
      </w:drawing>
    </w:r>
    <w:r w:rsidRPr="00F67AFA">
      <w:rPr>
        <w:noProof/>
      </w:rPr>
      <w:drawing>
        <wp:anchor distT="0" distB="0" distL="114300" distR="114300" simplePos="0" relativeHeight="251669504" behindDoc="0" locked="0" layoutInCell="1" allowOverlap="1" wp14:anchorId="1797CB8E" wp14:editId="3AD673AB">
          <wp:simplePos x="0" y="0"/>
          <wp:positionH relativeFrom="column">
            <wp:posOffset>3463439</wp:posOffset>
          </wp:positionH>
          <wp:positionV relativeFrom="paragraph">
            <wp:posOffset>-150570</wp:posOffset>
          </wp:positionV>
          <wp:extent cx="295275" cy="318770"/>
          <wp:effectExtent l="0" t="0" r="0" b="0"/>
          <wp:wrapNone/>
          <wp:docPr id="9" name="Picture 9" descr="A picture containing shir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dener Covid -19 Shield Green.png"/>
                  <pic:cNvPicPr/>
                </pic:nvPicPr>
                <pic:blipFill>
                  <a:blip r:embed="rId1">
                    <a:extLst>
                      <a:ext uri="{28A0092B-C50C-407E-A947-70E740481C1C}">
                        <a14:useLocalDpi xmlns:a14="http://schemas.microsoft.com/office/drawing/2010/main" val="0"/>
                      </a:ext>
                    </a:extLst>
                  </a:blip>
                  <a:stretch>
                    <a:fillRect/>
                  </a:stretch>
                </pic:blipFill>
                <pic:spPr>
                  <a:xfrm>
                    <a:off x="0" y="0"/>
                    <a:ext cx="295275" cy="3187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0058B" w14:textId="0AF3A115" w:rsidR="009A4E52" w:rsidRPr="004262AE" w:rsidRDefault="00C77981" w:rsidP="009A4E52">
    <w:pPr>
      <w:spacing w:after="0"/>
      <w:jc w:val="center"/>
      <w:rPr>
        <w:b/>
        <w:color w:val="92D050"/>
        <w:sz w:val="36"/>
        <w:szCs w:val="36"/>
      </w:rPr>
    </w:pPr>
    <w:r w:rsidRPr="004262AE">
      <w:rPr>
        <w:b/>
        <w:noProof/>
        <w:color w:val="000000" w:themeColor="text1"/>
        <w:sz w:val="36"/>
        <w:szCs w:val="36"/>
      </w:rPr>
      <w:drawing>
        <wp:anchor distT="0" distB="0" distL="114300" distR="114300" simplePos="0" relativeHeight="251663360" behindDoc="0" locked="0" layoutInCell="1" allowOverlap="1" wp14:anchorId="6A49927C" wp14:editId="56560439">
          <wp:simplePos x="0" y="0"/>
          <wp:positionH relativeFrom="column">
            <wp:posOffset>3023870</wp:posOffset>
          </wp:positionH>
          <wp:positionV relativeFrom="paragraph">
            <wp:posOffset>-138430</wp:posOffset>
          </wp:positionV>
          <wp:extent cx="295275" cy="318770"/>
          <wp:effectExtent l="0" t="0" r="0" b="0"/>
          <wp:wrapNone/>
          <wp:docPr id="2" name="Picture 2" descr="A picture containing shir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dener Covid -19 Shield Green.png"/>
                  <pic:cNvPicPr/>
                </pic:nvPicPr>
                <pic:blipFill>
                  <a:blip r:embed="rId1">
                    <a:extLst>
                      <a:ext uri="{28A0092B-C50C-407E-A947-70E740481C1C}">
                        <a14:useLocalDpi xmlns:a14="http://schemas.microsoft.com/office/drawing/2010/main" val="0"/>
                      </a:ext>
                    </a:extLst>
                  </a:blip>
                  <a:stretch>
                    <a:fillRect/>
                  </a:stretch>
                </pic:blipFill>
                <pic:spPr>
                  <a:xfrm>
                    <a:off x="0" y="0"/>
                    <a:ext cx="295275" cy="318770"/>
                  </a:xfrm>
                  <a:prstGeom prst="rect">
                    <a:avLst/>
                  </a:prstGeom>
                </pic:spPr>
              </pic:pic>
            </a:graphicData>
          </a:graphic>
          <wp14:sizeRelH relativeFrom="page">
            <wp14:pctWidth>0</wp14:pctWidth>
          </wp14:sizeRelH>
          <wp14:sizeRelV relativeFrom="page">
            <wp14:pctHeight>0</wp14:pctHeight>
          </wp14:sizeRelV>
        </wp:anchor>
      </w:drawing>
    </w:r>
    <w:r w:rsidRPr="004262AE">
      <w:rPr>
        <w:b/>
        <w:noProof/>
        <w:color w:val="000000" w:themeColor="text1"/>
        <w:sz w:val="36"/>
        <w:szCs w:val="36"/>
      </w:rPr>
      <w:drawing>
        <wp:anchor distT="0" distB="0" distL="114300" distR="114300" simplePos="0" relativeHeight="251665408" behindDoc="0" locked="0" layoutInCell="1" allowOverlap="1" wp14:anchorId="3573FEE7" wp14:editId="2652ECE0">
          <wp:simplePos x="0" y="0"/>
          <wp:positionH relativeFrom="column">
            <wp:posOffset>3441065</wp:posOffset>
          </wp:positionH>
          <wp:positionV relativeFrom="paragraph">
            <wp:posOffset>-127635</wp:posOffset>
          </wp:positionV>
          <wp:extent cx="295275" cy="318770"/>
          <wp:effectExtent l="0" t="0" r="0" b="0"/>
          <wp:wrapNone/>
          <wp:docPr id="6" name="Picture 6" descr="A picture containing shir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dener Covid -19 Shield Green.png"/>
                  <pic:cNvPicPr/>
                </pic:nvPicPr>
                <pic:blipFill>
                  <a:blip r:embed="rId1">
                    <a:extLst>
                      <a:ext uri="{28A0092B-C50C-407E-A947-70E740481C1C}">
                        <a14:useLocalDpi xmlns:a14="http://schemas.microsoft.com/office/drawing/2010/main" val="0"/>
                      </a:ext>
                    </a:extLst>
                  </a:blip>
                  <a:stretch>
                    <a:fillRect/>
                  </a:stretch>
                </pic:blipFill>
                <pic:spPr>
                  <a:xfrm>
                    <a:off x="0" y="0"/>
                    <a:ext cx="295275" cy="318770"/>
                  </a:xfrm>
                  <a:prstGeom prst="rect">
                    <a:avLst/>
                  </a:prstGeom>
                </pic:spPr>
              </pic:pic>
            </a:graphicData>
          </a:graphic>
          <wp14:sizeRelH relativeFrom="page">
            <wp14:pctWidth>0</wp14:pctWidth>
          </wp14:sizeRelH>
          <wp14:sizeRelV relativeFrom="page">
            <wp14:pctHeight>0</wp14:pctHeight>
          </wp14:sizeRelV>
        </wp:anchor>
      </w:drawing>
    </w:r>
    <w:r w:rsidRPr="004262AE">
      <w:rPr>
        <w:b/>
        <w:noProof/>
        <w:color w:val="000000" w:themeColor="text1"/>
        <w:sz w:val="36"/>
        <w:szCs w:val="36"/>
      </w:rPr>
      <w:drawing>
        <wp:anchor distT="0" distB="0" distL="114300" distR="114300" simplePos="0" relativeHeight="251661312" behindDoc="0" locked="0" layoutInCell="1" allowOverlap="1" wp14:anchorId="1B32BD52" wp14:editId="5DC528D9">
          <wp:simplePos x="0" y="0"/>
          <wp:positionH relativeFrom="column">
            <wp:posOffset>2586654</wp:posOffset>
          </wp:positionH>
          <wp:positionV relativeFrom="paragraph">
            <wp:posOffset>-136525</wp:posOffset>
          </wp:positionV>
          <wp:extent cx="295422" cy="319206"/>
          <wp:effectExtent l="0" t="0" r="0" b="0"/>
          <wp:wrapNone/>
          <wp:docPr id="1" name="Picture 1" descr="A picture containing shirt,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dener Covid -19 Shield Green.png"/>
                  <pic:cNvPicPr/>
                </pic:nvPicPr>
                <pic:blipFill>
                  <a:blip r:embed="rId1">
                    <a:extLst>
                      <a:ext uri="{28A0092B-C50C-407E-A947-70E740481C1C}">
                        <a14:useLocalDpi xmlns:a14="http://schemas.microsoft.com/office/drawing/2010/main" val="0"/>
                      </a:ext>
                    </a:extLst>
                  </a:blip>
                  <a:stretch>
                    <a:fillRect/>
                  </a:stretch>
                </pic:blipFill>
                <pic:spPr>
                  <a:xfrm>
                    <a:off x="0" y="0"/>
                    <a:ext cx="295422" cy="319206"/>
                  </a:xfrm>
                  <a:prstGeom prst="rect">
                    <a:avLst/>
                  </a:prstGeom>
                </pic:spPr>
              </pic:pic>
            </a:graphicData>
          </a:graphic>
          <wp14:sizeRelH relativeFrom="page">
            <wp14:pctWidth>0</wp14:pctWidth>
          </wp14:sizeRelH>
          <wp14:sizeRelV relativeFrom="page">
            <wp14:pctHeight>0</wp14:pctHeight>
          </wp14:sizeRelV>
        </wp:anchor>
      </w:drawing>
    </w:r>
  </w:p>
  <w:p w14:paraId="34B18541" w14:textId="77777777" w:rsidR="00A16C08" w:rsidRPr="00644655" w:rsidRDefault="00B07DBE">
    <w:pPr>
      <w:jc w:val="center"/>
      <w:rPr>
        <w:color w:val="44546A" w:themeColor="text2"/>
        <w:lang w:val="es-CO"/>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0EE22" w14:textId="77777777" w:rsidR="00094803" w:rsidRDefault="001606A4">
    <w:pPr>
      <w:pStyle w:val="Header"/>
    </w:pPr>
    <w:r>
      <w:rPr>
        <w:noProof/>
      </w:rPr>
      <w:drawing>
        <wp:anchor distT="0" distB="0" distL="114300" distR="114300" simplePos="0" relativeHeight="251659264" behindDoc="1" locked="0" layoutInCell="1" allowOverlap="1" wp14:anchorId="72DBC1C4" wp14:editId="73A56A1F">
          <wp:simplePos x="0" y="0"/>
          <wp:positionH relativeFrom="column">
            <wp:posOffset>4166968</wp:posOffset>
          </wp:positionH>
          <wp:positionV relativeFrom="paragraph">
            <wp:posOffset>352523</wp:posOffset>
          </wp:positionV>
          <wp:extent cx="2271346" cy="245215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dener Covid -19 Shield Green.png"/>
                  <pic:cNvPicPr/>
                </pic:nvPicPr>
                <pic:blipFill>
                  <a:blip r:embed="rId1">
                    <a:extLst>
                      <a:ext uri="{28A0092B-C50C-407E-A947-70E740481C1C}">
                        <a14:useLocalDpi xmlns:a14="http://schemas.microsoft.com/office/drawing/2010/main" val="0"/>
                      </a:ext>
                    </a:extLst>
                  </a:blip>
                  <a:stretch>
                    <a:fillRect/>
                  </a:stretch>
                </pic:blipFill>
                <pic:spPr>
                  <a:xfrm>
                    <a:off x="0" y="0"/>
                    <a:ext cx="2271346" cy="2452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F163F6"/>
    <w:multiLevelType w:val="multilevel"/>
    <w:tmpl w:val="4CD0420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mirrorMargins/>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2AE"/>
    <w:rsid w:val="00025594"/>
    <w:rsid w:val="00026BAD"/>
    <w:rsid w:val="00032340"/>
    <w:rsid w:val="000A683C"/>
    <w:rsid w:val="00151AC2"/>
    <w:rsid w:val="00153582"/>
    <w:rsid w:val="001537E0"/>
    <w:rsid w:val="001606A4"/>
    <w:rsid w:val="00184E74"/>
    <w:rsid w:val="00191A71"/>
    <w:rsid w:val="001A1686"/>
    <w:rsid w:val="001B7B74"/>
    <w:rsid w:val="001D17F3"/>
    <w:rsid w:val="001E5E15"/>
    <w:rsid w:val="001E700C"/>
    <w:rsid w:val="001F008F"/>
    <w:rsid w:val="00247098"/>
    <w:rsid w:val="002909C1"/>
    <w:rsid w:val="002A14CA"/>
    <w:rsid w:val="002D4CD2"/>
    <w:rsid w:val="002F2A0F"/>
    <w:rsid w:val="00300353"/>
    <w:rsid w:val="00302E34"/>
    <w:rsid w:val="00363DA4"/>
    <w:rsid w:val="00370A40"/>
    <w:rsid w:val="003A478F"/>
    <w:rsid w:val="004262AE"/>
    <w:rsid w:val="00455F09"/>
    <w:rsid w:val="00486DE5"/>
    <w:rsid w:val="00495454"/>
    <w:rsid w:val="004D51DD"/>
    <w:rsid w:val="004E4CC7"/>
    <w:rsid w:val="004F73E0"/>
    <w:rsid w:val="00500754"/>
    <w:rsid w:val="00530D43"/>
    <w:rsid w:val="00540667"/>
    <w:rsid w:val="00541F69"/>
    <w:rsid w:val="00543777"/>
    <w:rsid w:val="00550162"/>
    <w:rsid w:val="005A3A67"/>
    <w:rsid w:val="005B35D6"/>
    <w:rsid w:val="005C716C"/>
    <w:rsid w:val="005D1334"/>
    <w:rsid w:val="005E2D3C"/>
    <w:rsid w:val="0061266A"/>
    <w:rsid w:val="00616227"/>
    <w:rsid w:val="00646AE7"/>
    <w:rsid w:val="006A3AD0"/>
    <w:rsid w:val="006B579B"/>
    <w:rsid w:val="006B7975"/>
    <w:rsid w:val="006C7C96"/>
    <w:rsid w:val="00701940"/>
    <w:rsid w:val="00752F38"/>
    <w:rsid w:val="0077136E"/>
    <w:rsid w:val="00772B1D"/>
    <w:rsid w:val="00775E9F"/>
    <w:rsid w:val="007D6156"/>
    <w:rsid w:val="008140F8"/>
    <w:rsid w:val="00824B3C"/>
    <w:rsid w:val="00836DD0"/>
    <w:rsid w:val="008471B9"/>
    <w:rsid w:val="00856199"/>
    <w:rsid w:val="008A519B"/>
    <w:rsid w:val="008B425C"/>
    <w:rsid w:val="008E6D40"/>
    <w:rsid w:val="00907868"/>
    <w:rsid w:val="00922280"/>
    <w:rsid w:val="00945B0D"/>
    <w:rsid w:val="009D3FBA"/>
    <w:rsid w:val="00A12AA6"/>
    <w:rsid w:val="00A631DA"/>
    <w:rsid w:val="00A8365A"/>
    <w:rsid w:val="00AA55F7"/>
    <w:rsid w:val="00AD6B06"/>
    <w:rsid w:val="00AF0158"/>
    <w:rsid w:val="00AF7A81"/>
    <w:rsid w:val="00B07DBE"/>
    <w:rsid w:val="00B22FFA"/>
    <w:rsid w:val="00B276DD"/>
    <w:rsid w:val="00C03581"/>
    <w:rsid w:val="00C04B82"/>
    <w:rsid w:val="00C246AF"/>
    <w:rsid w:val="00C45DCE"/>
    <w:rsid w:val="00C77981"/>
    <w:rsid w:val="00C77C07"/>
    <w:rsid w:val="00CB6A91"/>
    <w:rsid w:val="00CC70F6"/>
    <w:rsid w:val="00CF18EF"/>
    <w:rsid w:val="00DA4AF9"/>
    <w:rsid w:val="00DF146E"/>
    <w:rsid w:val="00DF68F2"/>
    <w:rsid w:val="00E115D7"/>
    <w:rsid w:val="00E26452"/>
    <w:rsid w:val="00E521F4"/>
    <w:rsid w:val="00E63318"/>
    <w:rsid w:val="00E64D4E"/>
    <w:rsid w:val="00EF7CF5"/>
    <w:rsid w:val="00F00995"/>
    <w:rsid w:val="00F53A75"/>
    <w:rsid w:val="00F67AFA"/>
    <w:rsid w:val="00F82608"/>
    <w:rsid w:val="00F92355"/>
    <w:rsid w:val="00FA520E"/>
    <w:rsid w:val="00FB3D4E"/>
    <w:rsid w:val="00FD2DE4"/>
    <w:rsid w:val="00FE3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8ACA3"/>
  <w15:chartTrackingRefBased/>
  <w15:docId w15:val="{06E299E5-3E53-DF40-B8C2-47A348945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62AE"/>
    <w:pPr>
      <w:spacing w:after="320"/>
    </w:pPr>
    <w:rPr>
      <w:rFonts w:eastAsiaTheme="minorEastAsia"/>
      <w:sz w:val="22"/>
      <w:szCs w:val="22"/>
    </w:rPr>
  </w:style>
  <w:style w:type="paragraph" w:styleId="Heading1">
    <w:name w:val="heading 1"/>
    <w:basedOn w:val="Normal"/>
    <w:next w:val="Normal"/>
    <w:link w:val="Heading1Char"/>
    <w:uiPriority w:val="9"/>
    <w:qFormat/>
    <w:rsid w:val="00FD2D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4262AE"/>
    <w:pPr>
      <w:keepNext/>
      <w:keepLines/>
      <w:spacing w:before="200" w:after="0" w:line="264" w:lineRule="auto"/>
      <w:outlineLvl w:val="3"/>
    </w:pPr>
    <w:rPr>
      <w:rFonts w:asciiTheme="majorHAnsi" w:eastAsiaTheme="majorEastAsia" w:hAnsiTheme="majorHAnsi" w:cstheme="majorBidi"/>
      <w:bCs/>
      <w:i/>
      <w:iCs/>
      <w:color w:val="323E4F" w:themeColor="text2" w:themeShade="BF"/>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LA">
    <w:name w:val="Heading 1 - LA"/>
    <w:basedOn w:val="Heading1"/>
    <w:next w:val="Heading1"/>
    <w:qFormat/>
    <w:rsid w:val="00FD2DE4"/>
    <w:rPr>
      <w:rFonts w:ascii="Georgia" w:hAnsi="Georgia"/>
      <w:b/>
      <w:color w:val="000000" w:themeColor="text1"/>
      <w:sz w:val="21"/>
      <w:szCs w:val="21"/>
    </w:rPr>
  </w:style>
  <w:style w:type="character" w:customStyle="1" w:styleId="Heading1Char">
    <w:name w:val="Heading 1 Char"/>
    <w:basedOn w:val="DefaultParagraphFont"/>
    <w:link w:val="Heading1"/>
    <w:uiPriority w:val="9"/>
    <w:rsid w:val="00FD2DE4"/>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4262AE"/>
    <w:rPr>
      <w:rFonts w:asciiTheme="majorHAnsi" w:eastAsiaTheme="majorEastAsia" w:hAnsiTheme="majorHAnsi" w:cstheme="majorBidi"/>
      <w:bCs/>
      <w:i/>
      <w:iCs/>
      <w:color w:val="323E4F" w:themeColor="text2" w:themeShade="BF"/>
      <w:sz w:val="23"/>
      <w:szCs w:val="22"/>
    </w:rPr>
  </w:style>
  <w:style w:type="paragraph" w:styleId="Subtitle">
    <w:name w:val="Subtitle"/>
    <w:basedOn w:val="Normal"/>
    <w:next w:val="Normal"/>
    <w:link w:val="SubtitleChar"/>
    <w:uiPriority w:val="11"/>
    <w:qFormat/>
    <w:rsid w:val="004262AE"/>
    <w:pPr>
      <w:numPr>
        <w:ilvl w:val="1"/>
      </w:numPr>
      <w:spacing w:after="0"/>
    </w:pPr>
    <w:rPr>
      <w:rFonts w:eastAsiaTheme="majorEastAsia" w:cstheme="majorBidi"/>
      <w:b/>
      <w:iCs/>
      <w:color w:val="A5A5A5" w:themeColor="accent3"/>
      <w:spacing w:val="15"/>
      <w:sz w:val="28"/>
      <w:szCs w:val="24"/>
    </w:rPr>
  </w:style>
  <w:style w:type="character" w:customStyle="1" w:styleId="SubtitleChar">
    <w:name w:val="Subtitle Char"/>
    <w:basedOn w:val="DefaultParagraphFont"/>
    <w:link w:val="Subtitle"/>
    <w:uiPriority w:val="11"/>
    <w:rsid w:val="004262AE"/>
    <w:rPr>
      <w:rFonts w:eastAsiaTheme="majorEastAsia" w:cstheme="majorBidi"/>
      <w:b/>
      <w:iCs/>
      <w:color w:val="A5A5A5" w:themeColor="accent3"/>
      <w:spacing w:val="15"/>
      <w:sz w:val="28"/>
    </w:rPr>
  </w:style>
  <w:style w:type="paragraph" w:styleId="Header">
    <w:name w:val="header"/>
    <w:basedOn w:val="Normal"/>
    <w:link w:val="HeaderChar"/>
    <w:uiPriority w:val="99"/>
    <w:unhideWhenUsed/>
    <w:rsid w:val="004262AE"/>
    <w:pPr>
      <w:tabs>
        <w:tab w:val="center" w:pos="4320"/>
        <w:tab w:val="right" w:pos="8640"/>
      </w:tabs>
    </w:pPr>
  </w:style>
  <w:style w:type="character" w:customStyle="1" w:styleId="HeaderChar">
    <w:name w:val="Header Char"/>
    <w:basedOn w:val="DefaultParagraphFont"/>
    <w:link w:val="Header"/>
    <w:uiPriority w:val="99"/>
    <w:rsid w:val="004262AE"/>
    <w:rPr>
      <w:rFonts w:eastAsiaTheme="minorEastAsia"/>
      <w:sz w:val="22"/>
      <w:szCs w:val="22"/>
    </w:rPr>
  </w:style>
  <w:style w:type="paragraph" w:styleId="ListParagraph">
    <w:name w:val="List Paragraph"/>
    <w:basedOn w:val="Normal"/>
    <w:uiPriority w:val="34"/>
    <w:qFormat/>
    <w:rsid w:val="004262AE"/>
    <w:pPr>
      <w:spacing w:after="160"/>
      <w:ind w:left="1008" w:hanging="288"/>
    </w:pPr>
    <w:rPr>
      <w:rFonts w:eastAsiaTheme="minorHAnsi"/>
      <w:sz w:val="21"/>
    </w:rPr>
  </w:style>
  <w:style w:type="paragraph" w:styleId="Footer">
    <w:name w:val="footer"/>
    <w:basedOn w:val="Normal"/>
    <w:link w:val="FooterChar"/>
    <w:uiPriority w:val="99"/>
    <w:unhideWhenUsed/>
    <w:rsid w:val="004262AE"/>
    <w:pPr>
      <w:tabs>
        <w:tab w:val="center" w:pos="4680"/>
        <w:tab w:val="right" w:pos="9360"/>
      </w:tabs>
      <w:spacing w:after="0"/>
    </w:pPr>
  </w:style>
  <w:style w:type="character" w:customStyle="1" w:styleId="FooterChar">
    <w:name w:val="Footer Char"/>
    <w:basedOn w:val="DefaultParagraphFont"/>
    <w:link w:val="Footer"/>
    <w:uiPriority w:val="99"/>
    <w:rsid w:val="004262AE"/>
    <w:rPr>
      <w:rFonts w:eastAsiaTheme="minorEastAs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9EB3B28D353E4BA74E0CAE8CB20A80" ma:contentTypeVersion="11" ma:contentTypeDescription="Create a new document." ma:contentTypeScope="" ma:versionID="2f75b7ccc903e66f494c98a0cc43b8b5">
  <xsd:schema xmlns:xsd="http://www.w3.org/2001/XMLSchema" xmlns:xs="http://www.w3.org/2001/XMLSchema" xmlns:p="http://schemas.microsoft.com/office/2006/metadata/properties" xmlns:ns2="b9ead87a-d3ab-4272-84ff-9695b8090510" xmlns:ns3="a179bc97-20ce-4f51-97ba-413e322c2dd7" targetNamespace="http://schemas.microsoft.com/office/2006/metadata/properties" ma:root="true" ma:fieldsID="c023529527b102e8370518ab4d9c430b" ns2:_="" ns3:_="">
    <xsd:import namespace="b9ead87a-d3ab-4272-84ff-9695b8090510"/>
    <xsd:import namespace="a179bc97-20ce-4f51-97ba-413e322c2d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ad87a-d3ab-4272-84ff-9695b8090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9bc97-20ce-4f51-97ba-413e322c2dd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13080C-4B45-4A8A-9451-AFD45BD6E99E}"/>
</file>

<file path=customXml/itemProps2.xml><?xml version="1.0" encoding="utf-8"?>
<ds:datastoreItem xmlns:ds="http://schemas.openxmlformats.org/officeDocument/2006/customXml" ds:itemID="{481E3908-E691-409F-95AC-5CB904279967}"/>
</file>

<file path=customXml/itemProps3.xml><?xml version="1.0" encoding="utf-8"?>
<ds:datastoreItem xmlns:ds="http://schemas.openxmlformats.org/officeDocument/2006/customXml" ds:itemID="{9E4647F1-AC00-41A5-99A9-6E28C8F7DAF7}"/>
</file>

<file path=docProps/app.xml><?xml version="1.0" encoding="utf-8"?>
<Properties xmlns="http://schemas.openxmlformats.org/officeDocument/2006/extended-properties" xmlns:vt="http://schemas.openxmlformats.org/officeDocument/2006/docPropsVTypes">
  <Template>Normal.dotm</Template>
  <TotalTime>13</TotalTime>
  <Pages>7</Pages>
  <Words>1295</Words>
  <Characters>7235</Characters>
  <Application>Microsoft Office Word</Application>
  <DocSecurity>0</DocSecurity>
  <Lines>195</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de preparación 
del plan de Acción</dc:title>
  <dc:subject/>
  <dc:creator/>
  <cp:keywords/>
  <dc:description/>
  <cp:lastModifiedBy>Lenin P Agudo</cp:lastModifiedBy>
  <cp:revision>12</cp:revision>
  <dcterms:created xsi:type="dcterms:W3CDTF">2020-06-16T21:11:00Z</dcterms:created>
  <dcterms:modified xsi:type="dcterms:W3CDTF">2020-06-17T10:32:00Z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0x010100C69EB3B28D353E4BA74E0CAE8CB20A80</vt:lpwstr>
  </property>
</Properties>
</file>